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CD63B" w14:textId="11E9A7C7" w:rsidR="003E62ED" w:rsidRDefault="00B447CB" w:rsidP="008251D1">
      <w:pPr>
        <w:pStyle w:val="a3"/>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a3"/>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a3"/>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a3"/>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a9"/>
        <w:tblW w:w="0" w:type="auto"/>
        <w:tblLook w:val="04A0" w:firstRow="1" w:lastRow="0" w:firstColumn="1" w:lastColumn="0" w:noHBand="0" w:noVBand="1"/>
      </w:tblPr>
      <w:tblGrid>
        <w:gridCol w:w="10064"/>
      </w:tblGrid>
      <w:tr w:rsidR="00FE596D" w:rsidRPr="00A33036" w14:paraId="20A5B211" w14:textId="77777777" w:rsidTr="00F156B3">
        <w:trPr>
          <w:trHeight w:val="732"/>
        </w:trPr>
        <w:tc>
          <w:tcPr>
            <w:tcW w:w="10064" w:type="dxa"/>
            <w:tcBorders>
              <w:top w:val="nil"/>
              <w:left w:val="nil"/>
              <w:bottom w:val="single" w:sz="4" w:space="0" w:color="auto"/>
              <w:right w:val="nil"/>
            </w:tcBorders>
          </w:tcPr>
          <w:p w14:paraId="4B9EA827" w14:textId="4C7A7605" w:rsidR="009E1BF1" w:rsidRPr="00A33036" w:rsidRDefault="00FE596D" w:rsidP="00A33036">
            <w:pPr>
              <w:pStyle w:val="a3"/>
              <w:tabs>
                <w:tab w:val="clear" w:pos="4153"/>
                <w:tab w:val="center" w:pos="3000"/>
                <w:tab w:val="left" w:pos="3600"/>
              </w:tabs>
              <w:spacing w:before="120" w:after="120"/>
              <w:jc w:val="center"/>
              <w:rPr>
                <w:rFonts w:ascii="Aptos" w:hAnsi="Aptos"/>
                <w:b/>
                <w:sz w:val="12"/>
                <w:szCs w:val="12"/>
              </w:rPr>
            </w:pPr>
            <w:r w:rsidRPr="00A33036">
              <w:rPr>
                <w:rFonts w:ascii="Aptos" w:hAnsi="Aptos"/>
                <w:b/>
                <w:sz w:val="40"/>
                <w:szCs w:val="40"/>
              </w:rPr>
              <w:t>ΡΩΜΗ</w:t>
            </w:r>
            <w:r w:rsidRPr="00A33036">
              <w:rPr>
                <w:rFonts w:ascii="Aptos" w:hAnsi="Aptos"/>
                <w:b/>
                <w:color w:val="00B050"/>
                <w:sz w:val="40"/>
                <w:szCs w:val="40"/>
              </w:rPr>
              <w:t xml:space="preserve"> </w:t>
            </w:r>
            <w:r w:rsidR="00DC34DC" w:rsidRPr="00A33036">
              <w:rPr>
                <w:rFonts w:ascii="Aptos" w:hAnsi="Aptos"/>
                <w:b/>
                <w:sz w:val="40"/>
                <w:szCs w:val="40"/>
              </w:rPr>
              <w:t>-</w:t>
            </w:r>
            <w:r w:rsidRPr="00A33036">
              <w:rPr>
                <w:rFonts w:ascii="Aptos" w:hAnsi="Aptos"/>
                <w:b/>
                <w:sz w:val="40"/>
                <w:szCs w:val="40"/>
              </w:rPr>
              <w:t xml:space="preserve"> ΒΑΤΙΚΑΝΟ </w:t>
            </w:r>
            <w:r w:rsidR="00F156B3" w:rsidRPr="00A33036">
              <w:rPr>
                <w:rFonts w:ascii="Aptos" w:hAnsi="Aptos"/>
                <w:b/>
                <w:sz w:val="40"/>
                <w:szCs w:val="40"/>
              </w:rPr>
              <w:t>-</w:t>
            </w:r>
            <w:r w:rsidRPr="00A33036">
              <w:rPr>
                <w:rFonts w:ascii="Aptos" w:hAnsi="Aptos"/>
                <w:b/>
                <w:sz w:val="40"/>
                <w:szCs w:val="40"/>
              </w:rPr>
              <w:t xml:space="preserve"> ΦΛΩΡΕΝΤΙΑ</w:t>
            </w:r>
            <w:r w:rsidR="00F156B3" w:rsidRPr="00A33036">
              <w:rPr>
                <w:rFonts w:ascii="Aptos" w:hAnsi="Aptos"/>
                <w:b/>
                <w:sz w:val="40"/>
                <w:szCs w:val="40"/>
              </w:rPr>
              <w:t xml:space="preserve"> </w:t>
            </w:r>
          </w:p>
        </w:tc>
      </w:tr>
      <w:tr w:rsidR="00DF0DEF" w:rsidRPr="00A33036" w14:paraId="7A9D3A08" w14:textId="77777777" w:rsidTr="003718F2">
        <w:trPr>
          <w:trHeight w:val="430"/>
        </w:trPr>
        <w:tc>
          <w:tcPr>
            <w:tcW w:w="10064" w:type="dxa"/>
            <w:tcBorders>
              <w:top w:val="single" w:sz="4" w:space="0" w:color="auto"/>
              <w:left w:val="nil"/>
              <w:bottom w:val="single" w:sz="4" w:space="0" w:color="auto"/>
              <w:right w:val="nil"/>
            </w:tcBorders>
          </w:tcPr>
          <w:p w14:paraId="0FACFE1C" w14:textId="35368FCD" w:rsidR="00DF0DEF" w:rsidRPr="00A33036" w:rsidRDefault="00DF0DEF" w:rsidP="00DF0DEF">
            <w:pPr>
              <w:pStyle w:val="a3"/>
              <w:tabs>
                <w:tab w:val="clear" w:pos="4153"/>
                <w:tab w:val="center" w:pos="3000"/>
                <w:tab w:val="left" w:pos="3600"/>
              </w:tabs>
              <w:spacing w:before="120" w:after="120"/>
              <w:jc w:val="center"/>
              <w:rPr>
                <w:rFonts w:ascii="Aptos" w:hAnsi="Aptos"/>
                <w:b/>
              </w:rPr>
            </w:pPr>
            <w:bookmarkStart w:id="0" w:name="_Hlk95809408"/>
            <w:r w:rsidRPr="00980E11">
              <w:rPr>
                <w:rFonts w:ascii="Aptos" w:hAnsi="Aptos"/>
                <w:b/>
                <w:color w:val="C00000"/>
                <w:sz w:val="32"/>
                <w:szCs w:val="32"/>
              </w:rPr>
              <w:t>0</w:t>
            </w:r>
            <w:r>
              <w:rPr>
                <w:rFonts w:ascii="Aptos" w:hAnsi="Aptos"/>
                <w:b/>
                <w:color w:val="C00000"/>
                <w:sz w:val="32"/>
                <w:szCs w:val="32"/>
                <w:lang w:val="en-US"/>
              </w:rPr>
              <w:t>2</w:t>
            </w:r>
            <w:r w:rsidRPr="00980E11">
              <w:rPr>
                <w:rFonts w:ascii="Aptos" w:hAnsi="Aptos"/>
                <w:b/>
                <w:color w:val="C00000"/>
                <w:sz w:val="32"/>
                <w:szCs w:val="32"/>
              </w:rPr>
              <w:t xml:space="preserve">, </w:t>
            </w:r>
            <w:r>
              <w:rPr>
                <w:rFonts w:ascii="Aptos" w:hAnsi="Aptos"/>
                <w:b/>
                <w:color w:val="C00000"/>
                <w:sz w:val="32"/>
                <w:szCs w:val="32"/>
                <w:lang w:val="en-US"/>
              </w:rPr>
              <w:t>09</w:t>
            </w:r>
            <w:r w:rsidRPr="00980E11">
              <w:rPr>
                <w:rFonts w:ascii="Aptos" w:hAnsi="Aptos"/>
                <w:b/>
                <w:color w:val="C00000"/>
                <w:sz w:val="32"/>
                <w:szCs w:val="32"/>
              </w:rPr>
              <w:t>, 1</w:t>
            </w:r>
            <w:r>
              <w:rPr>
                <w:rFonts w:ascii="Aptos" w:hAnsi="Aptos"/>
                <w:b/>
                <w:color w:val="C00000"/>
                <w:sz w:val="32"/>
                <w:szCs w:val="32"/>
              </w:rPr>
              <w:t>5</w:t>
            </w:r>
            <w:r>
              <w:rPr>
                <w:rFonts w:ascii="Aptos" w:hAnsi="Aptos"/>
                <w:b/>
                <w:color w:val="C00000"/>
                <w:sz w:val="32"/>
                <w:szCs w:val="32"/>
                <w:lang w:val="en-US"/>
              </w:rPr>
              <w:t xml:space="preserve">, 23 </w:t>
            </w:r>
            <w:r w:rsidRPr="00796F0B">
              <w:rPr>
                <w:rFonts w:ascii="Aptos" w:hAnsi="Aptos"/>
                <w:b/>
                <w:color w:val="C00000"/>
              </w:rPr>
              <w:t>&amp;</w:t>
            </w:r>
            <w:r w:rsidRPr="00980E11">
              <w:rPr>
                <w:rFonts w:ascii="Aptos" w:hAnsi="Aptos"/>
                <w:b/>
                <w:color w:val="C00000"/>
                <w:sz w:val="32"/>
                <w:szCs w:val="32"/>
                <w:lang w:val="en-US"/>
              </w:rPr>
              <w:t xml:space="preserve"> </w:t>
            </w:r>
            <w:r>
              <w:rPr>
                <w:rFonts w:ascii="Aptos" w:hAnsi="Aptos"/>
                <w:b/>
                <w:color w:val="C00000"/>
                <w:sz w:val="32"/>
                <w:szCs w:val="32"/>
                <w:lang w:val="en-US"/>
              </w:rPr>
              <w:t>30</w:t>
            </w:r>
            <w:r w:rsidRPr="00980E11">
              <w:rPr>
                <w:rFonts w:ascii="Aptos" w:hAnsi="Aptos"/>
                <w:b/>
                <w:color w:val="C00000"/>
                <w:sz w:val="32"/>
                <w:szCs w:val="32"/>
                <w:lang w:val="en-US"/>
              </w:rPr>
              <w:t xml:space="preserve"> </w:t>
            </w:r>
            <w:r>
              <w:rPr>
                <w:rFonts w:ascii="Aptos" w:hAnsi="Aptos"/>
                <w:b/>
                <w:color w:val="C00000"/>
                <w:sz w:val="32"/>
                <w:szCs w:val="32"/>
              </w:rPr>
              <w:t>Αυγούστου</w:t>
            </w:r>
            <w:r w:rsidRPr="00980E11">
              <w:rPr>
                <w:rFonts w:ascii="Aptos" w:hAnsi="Aptos"/>
                <w:b/>
                <w:color w:val="C00000"/>
                <w:sz w:val="32"/>
                <w:szCs w:val="32"/>
              </w:rPr>
              <w:t xml:space="preserve"> ‘24, </w:t>
            </w:r>
            <w:r w:rsidRPr="00236AFF">
              <w:rPr>
                <w:rFonts w:ascii="Aptos" w:hAnsi="Aptos"/>
                <w:b/>
                <w:color w:val="C00000"/>
                <w:sz w:val="28"/>
                <w:szCs w:val="28"/>
              </w:rPr>
              <w:t>4 μέρες</w:t>
            </w:r>
            <w:r w:rsidRPr="00980E11">
              <w:rPr>
                <w:rFonts w:ascii="Aptos" w:hAnsi="Aptos"/>
                <w:b/>
                <w:color w:val="C00000"/>
                <w:sz w:val="32"/>
                <w:szCs w:val="32"/>
              </w:rPr>
              <w:t xml:space="preserve"> </w:t>
            </w:r>
          </w:p>
        </w:tc>
      </w:tr>
    </w:tbl>
    <w:bookmarkEnd w:id="0"/>
    <w:p w14:paraId="2221C26F" w14:textId="77777777" w:rsidR="00A33036" w:rsidRPr="00A33036" w:rsidRDefault="00A33036" w:rsidP="00A33036">
      <w:pPr>
        <w:jc w:val="both"/>
        <w:rPr>
          <w:rFonts w:ascii="Aptos" w:hAnsi="Aptos"/>
          <w:b/>
          <w:bCs/>
          <w:color w:val="0070C0"/>
          <w:sz w:val="16"/>
          <w:szCs w:val="16"/>
        </w:rPr>
      </w:pPr>
      <w:r w:rsidRPr="00A33036">
        <w:rPr>
          <w:rFonts w:ascii="Aptos" w:hAnsi="Aptos"/>
          <w:b/>
          <w:bCs/>
          <w:noProof/>
          <w:color w:val="000000"/>
          <w:sz w:val="16"/>
          <w:szCs w:val="16"/>
        </w:rPr>
        <w:drawing>
          <wp:inline distT="0" distB="0" distL="0" distR="0" wp14:anchorId="5A600506" wp14:editId="30ADAC98">
            <wp:extent cx="407670" cy="329565"/>
            <wp:effectExtent l="0" t="0" r="0" b="0"/>
            <wp:docPr id="130113742" name="Εικόνα 1301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A33036">
        <w:rPr>
          <w:rFonts w:ascii="Aptos" w:hAnsi="Aptos"/>
          <w:b/>
          <w:bCs/>
          <w:color w:val="0070C0"/>
          <w:sz w:val="16"/>
          <w:szCs w:val="16"/>
        </w:rPr>
        <w:t>1</w:t>
      </w:r>
      <w:r w:rsidRPr="00A33036">
        <w:rPr>
          <w:rFonts w:ascii="Aptos" w:hAnsi="Aptos"/>
          <w:b/>
          <w:bCs/>
          <w:color w:val="0070C0"/>
          <w:sz w:val="16"/>
          <w:szCs w:val="16"/>
          <w:vertAlign w:val="superscript"/>
        </w:rPr>
        <w:t xml:space="preserve">η </w:t>
      </w:r>
      <w:r w:rsidRPr="00A33036">
        <w:rPr>
          <w:rFonts w:ascii="Aptos" w:hAnsi="Aptos"/>
          <w:b/>
          <w:bCs/>
          <w:color w:val="0070C0"/>
          <w:sz w:val="16"/>
          <w:szCs w:val="16"/>
        </w:rPr>
        <w:t>μέρα: Αθήνα - Ρώμη, ξενάγηση</w:t>
      </w:r>
    </w:p>
    <w:p w14:paraId="042CE888" w14:textId="77777777" w:rsidR="00A33036" w:rsidRPr="00A33036" w:rsidRDefault="00A33036" w:rsidP="00A33036">
      <w:pPr>
        <w:jc w:val="both"/>
        <w:rPr>
          <w:rFonts w:ascii="Aptos" w:hAnsi="Aptos" w:cs="Tahoma"/>
          <w:sz w:val="16"/>
          <w:szCs w:val="16"/>
          <w:shd w:val="clear" w:color="auto" w:fill="FFFFFF"/>
        </w:rPr>
      </w:pPr>
      <w:r w:rsidRPr="00A33036">
        <w:rPr>
          <w:rFonts w:ascii="Aptos" w:hAnsi="Aptos" w:cs="Tahoma"/>
          <w:sz w:val="16"/>
          <w:szCs w:val="16"/>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A33036">
        <w:rPr>
          <w:rFonts w:ascii="Aptos" w:hAnsi="Aptos" w:cs="Tahoma"/>
          <w:b/>
          <w:bCs/>
          <w:sz w:val="16"/>
          <w:szCs w:val="16"/>
        </w:rPr>
        <w:t>Κολοσσαίο</w:t>
      </w:r>
      <w:r w:rsidRPr="00A33036">
        <w:rPr>
          <w:rFonts w:ascii="Aptos" w:hAnsi="Aptos" w:cs="Tahoma"/>
          <w:sz w:val="16"/>
          <w:szCs w:val="16"/>
        </w:rPr>
        <w:t xml:space="preserve">. Εκεί θα μπορέσουμε να φωτογραφήσουμε την Αψίδα του Κωνσταντίνου που χτίστηκε για να γιορτάσει </w:t>
      </w:r>
      <w:r w:rsidRPr="00A33036">
        <w:rPr>
          <w:rFonts w:ascii="Aptos" w:hAnsi="Aptos" w:cs="Tahoma"/>
          <w:sz w:val="16"/>
          <w:szCs w:val="16"/>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w:t>
      </w:r>
    </w:p>
    <w:p w14:paraId="49E16978" w14:textId="77777777" w:rsidR="00A33036" w:rsidRPr="00A33036" w:rsidRDefault="00A33036" w:rsidP="00A33036">
      <w:pPr>
        <w:jc w:val="both"/>
        <w:rPr>
          <w:rFonts w:ascii="Aptos" w:hAnsi="Aptos" w:cs="Tahoma"/>
          <w:sz w:val="16"/>
          <w:szCs w:val="16"/>
        </w:rPr>
      </w:pPr>
      <w:r w:rsidRPr="00A33036">
        <w:rPr>
          <w:rFonts w:ascii="Aptos" w:hAnsi="Aptos" w:cs="Tahoma"/>
          <w:sz w:val="16"/>
          <w:szCs w:val="16"/>
          <w:shd w:val="clear" w:color="auto" w:fill="FFFFFF"/>
        </w:rPr>
        <w:t xml:space="preserve">κάτω από το λόφο του Καπιτωλίου, σημερινό Δημαρχείο της πόλης, θα βρεθούμε στη </w:t>
      </w:r>
      <w:r w:rsidRPr="00A33036">
        <w:rPr>
          <w:rFonts w:ascii="Aptos" w:hAnsi="Aptos" w:cs="Tahoma"/>
          <w:b/>
          <w:bCs/>
          <w:sz w:val="16"/>
          <w:szCs w:val="16"/>
          <w:shd w:val="clear" w:color="auto" w:fill="FFFFFF"/>
          <w:lang w:val="en-US"/>
        </w:rPr>
        <w:t>Piazza</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en-US"/>
        </w:rPr>
        <w:t>Venezia</w:t>
      </w:r>
      <w:r w:rsidRPr="00A33036">
        <w:rPr>
          <w:rFonts w:ascii="Aptos" w:hAnsi="Aptos" w:cs="Tahoma"/>
          <w:sz w:val="16"/>
          <w:szCs w:val="16"/>
          <w:shd w:val="clear" w:color="auto" w:fill="FFFFFF"/>
        </w:rPr>
        <w:t xml:space="preserve"> με το επιβλητικό </w:t>
      </w:r>
      <w:proofErr w:type="spellStart"/>
      <w:r w:rsidRPr="00A33036">
        <w:rPr>
          <w:rFonts w:ascii="Aptos" w:hAnsi="Aptos" w:cs="Tahoma"/>
          <w:b/>
          <w:bCs/>
          <w:sz w:val="16"/>
          <w:szCs w:val="16"/>
          <w:shd w:val="clear" w:color="auto" w:fill="FFFFFF"/>
        </w:rPr>
        <w:t>Παλάτσο</w:t>
      </w:r>
      <w:proofErr w:type="spellEnd"/>
      <w:r w:rsidRPr="00A33036">
        <w:rPr>
          <w:rFonts w:ascii="Aptos" w:hAnsi="Aptos" w:cs="Tahoma"/>
          <w:b/>
          <w:bCs/>
          <w:sz w:val="16"/>
          <w:szCs w:val="16"/>
          <w:shd w:val="clear" w:color="auto" w:fill="FFFFFF"/>
        </w:rPr>
        <w:t xml:space="preserve"> </w:t>
      </w:r>
      <w:proofErr w:type="spellStart"/>
      <w:r w:rsidRPr="00A33036">
        <w:rPr>
          <w:rFonts w:ascii="Aptos" w:hAnsi="Aptos" w:cs="Tahoma"/>
          <w:b/>
          <w:bCs/>
          <w:sz w:val="16"/>
          <w:szCs w:val="16"/>
          <w:shd w:val="clear" w:color="auto" w:fill="FFFFFF"/>
        </w:rPr>
        <w:t>Βιτορριανο</w:t>
      </w:r>
      <w:proofErr w:type="spellEnd"/>
      <w:r w:rsidRPr="00A33036">
        <w:rPr>
          <w:rFonts w:ascii="Aptos" w:hAnsi="Aptos" w:cs="Tahoma"/>
          <w:sz w:val="16"/>
          <w:szCs w:val="16"/>
          <w:shd w:val="clear" w:color="auto" w:fill="FFFFFF"/>
        </w:rPr>
        <w:t xml:space="preserve">, σημερινό μνημείο του άγνωστου στρατιώτη. Εν συνεχεία, περνώντας από τη </w:t>
      </w:r>
      <w:r w:rsidRPr="00A33036">
        <w:rPr>
          <w:rFonts w:ascii="Aptos" w:hAnsi="Aptos" w:cs="Tahoma"/>
          <w:b/>
          <w:bCs/>
          <w:sz w:val="16"/>
          <w:szCs w:val="16"/>
          <w:shd w:val="clear" w:color="auto" w:fill="FFFFFF"/>
          <w:lang w:val="it-IT"/>
        </w:rPr>
        <w:t>via</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it-IT"/>
        </w:rPr>
        <w:t>del</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it-IT"/>
        </w:rPr>
        <w:t>Corso</w:t>
      </w:r>
      <w:r w:rsidRPr="00A33036">
        <w:rPr>
          <w:rFonts w:ascii="Aptos" w:hAnsi="Aptos" w:cs="Tahoma"/>
          <w:sz w:val="16"/>
          <w:szCs w:val="16"/>
          <w:shd w:val="clear" w:color="auto" w:fill="FFFFFF"/>
        </w:rPr>
        <w:t xml:space="preserve"> που είναι ο πιο σημαντικός εμπορικός δρόμος της πόλης, θα καταλήξουμε στη φημισμένη </w:t>
      </w:r>
      <w:r w:rsidRPr="00A33036">
        <w:rPr>
          <w:rFonts w:ascii="Aptos" w:hAnsi="Aptos" w:cs="Tahoma"/>
          <w:b/>
          <w:bCs/>
          <w:sz w:val="16"/>
          <w:szCs w:val="16"/>
          <w:shd w:val="clear" w:color="auto" w:fill="FFFFFF"/>
        </w:rPr>
        <w:t xml:space="preserve">Φοντάνα ντι </w:t>
      </w:r>
      <w:proofErr w:type="spellStart"/>
      <w:r w:rsidRPr="00A33036">
        <w:rPr>
          <w:rFonts w:ascii="Aptos" w:hAnsi="Aptos" w:cs="Tahoma"/>
          <w:b/>
          <w:bCs/>
          <w:sz w:val="16"/>
          <w:szCs w:val="16"/>
          <w:shd w:val="clear" w:color="auto" w:fill="FFFFFF"/>
        </w:rPr>
        <w:t>Τρέβι</w:t>
      </w:r>
      <w:proofErr w:type="spellEnd"/>
      <w:r w:rsidRPr="00A33036">
        <w:rPr>
          <w:rFonts w:ascii="Aptos" w:hAnsi="Aptos" w:cs="Tahoma"/>
          <w:sz w:val="16"/>
          <w:szCs w:val="16"/>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A33036">
        <w:rPr>
          <w:rFonts w:ascii="Aptos" w:hAnsi="Aptos" w:cs="Tahoma"/>
          <w:sz w:val="16"/>
          <w:szCs w:val="16"/>
        </w:rPr>
        <w:t xml:space="preserve"> </w:t>
      </w:r>
      <w:r w:rsidRPr="00A33036">
        <w:rPr>
          <w:rFonts w:ascii="Aptos" w:hAnsi="Aptos" w:cs="Tahoma"/>
          <w:b/>
          <w:bCs/>
          <w:sz w:val="16"/>
          <w:szCs w:val="16"/>
        </w:rPr>
        <w:t>πλατεία «Ισπανίας»,</w:t>
      </w:r>
      <w:r w:rsidRPr="00A33036">
        <w:rPr>
          <w:rFonts w:ascii="Aptos" w:hAnsi="Aptos" w:cs="Tahoma"/>
          <w:sz w:val="16"/>
          <w:szCs w:val="16"/>
        </w:rPr>
        <w:t xml:space="preserve"> οπού αποτελεί ένα από</w:t>
      </w:r>
      <w:r w:rsidRPr="00A33036">
        <w:rPr>
          <w:rFonts w:ascii="Aptos" w:hAnsi="Aptos" w:cs="Tahoma"/>
          <w:color w:val="333333"/>
          <w:sz w:val="16"/>
          <w:szCs w:val="16"/>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A33036">
        <w:rPr>
          <w:rFonts w:ascii="Aptos" w:hAnsi="Aptos" w:cs="Tahoma"/>
          <w:color w:val="333333"/>
          <w:sz w:val="16"/>
          <w:szCs w:val="16"/>
          <w:shd w:val="clear" w:color="auto" w:fill="FFFFFF"/>
        </w:rPr>
        <w:t>Bernini</w:t>
      </w:r>
      <w:proofErr w:type="spellEnd"/>
      <w:r w:rsidRPr="00A33036">
        <w:rPr>
          <w:rFonts w:ascii="Aptos" w:hAnsi="Aptos" w:cs="Tahoma"/>
          <w:color w:val="333333"/>
          <w:sz w:val="16"/>
          <w:szCs w:val="16"/>
          <w:shd w:val="clear" w:color="auto" w:fill="FFFFFF"/>
        </w:rPr>
        <w:t xml:space="preserve">, τα μεγαλοπρεπή Ισπανικά σκαλιά, ενός οβελίσκου και της όμορφης εκκλησίας δημιουργούν πραγματικά ένα κάδρο. </w:t>
      </w:r>
      <w:r w:rsidRPr="00A33036">
        <w:rPr>
          <w:rFonts w:ascii="Aptos" w:hAnsi="Aptos" w:cs="Tahoma"/>
          <w:sz w:val="16"/>
          <w:szCs w:val="16"/>
        </w:rPr>
        <w:t xml:space="preserve">Από εδώ ξεκινάει και η περίφημη </w:t>
      </w:r>
      <w:r w:rsidRPr="00A33036">
        <w:rPr>
          <w:rFonts w:ascii="Aptos" w:hAnsi="Aptos" w:cs="Tahoma"/>
          <w:b/>
          <w:bCs/>
          <w:sz w:val="16"/>
          <w:szCs w:val="16"/>
        </w:rPr>
        <w:t xml:space="preserve">Βία </w:t>
      </w:r>
      <w:proofErr w:type="spellStart"/>
      <w:r w:rsidRPr="00A33036">
        <w:rPr>
          <w:rFonts w:ascii="Aptos" w:hAnsi="Aptos" w:cs="Tahoma"/>
          <w:b/>
          <w:bCs/>
          <w:sz w:val="16"/>
          <w:szCs w:val="16"/>
        </w:rPr>
        <w:t>Κοντότι</w:t>
      </w:r>
      <w:proofErr w:type="spellEnd"/>
      <w:r w:rsidRPr="00A33036">
        <w:rPr>
          <w:rFonts w:ascii="Aptos" w:hAnsi="Aptos" w:cs="Tahoma"/>
          <w:sz w:val="16"/>
          <w:szCs w:val="16"/>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A33036">
        <w:rPr>
          <w:rFonts w:ascii="Aptos" w:hAnsi="Aptos" w:cs="Tahoma"/>
          <w:sz w:val="16"/>
          <w:szCs w:val="16"/>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30275FBA" w14:textId="45D7DFCE" w:rsidR="00E05808" w:rsidRPr="00E05808" w:rsidRDefault="00E05808" w:rsidP="00E05808">
      <w:pPr>
        <w:jc w:val="both"/>
        <w:rPr>
          <w:rFonts w:ascii="Aptos" w:hAnsi="Aptos"/>
          <w:b/>
          <w:bCs/>
          <w:sz w:val="16"/>
          <w:szCs w:val="16"/>
        </w:rPr>
      </w:pPr>
      <w:r w:rsidRPr="00A33036">
        <w:rPr>
          <w:rFonts w:ascii="Aptos" w:hAnsi="Aptos"/>
          <w:b/>
          <w:bCs/>
          <w:noProof/>
          <w:color w:val="000000"/>
          <w:sz w:val="16"/>
          <w:szCs w:val="16"/>
        </w:rPr>
        <w:drawing>
          <wp:inline distT="0" distB="0" distL="0" distR="0" wp14:anchorId="05B1C053" wp14:editId="0F2BE581">
            <wp:extent cx="407670" cy="329565"/>
            <wp:effectExtent l="0" t="0" r="0" b="0"/>
            <wp:docPr id="1049524878" name="Εικόνα 104952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E05808">
        <w:rPr>
          <w:rFonts w:ascii="Aptos" w:hAnsi="Aptos"/>
          <w:b/>
          <w:bCs/>
          <w:color w:val="0070C0"/>
          <w:sz w:val="16"/>
          <w:szCs w:val="16"/>
        </w:rPr>
        <w:t>2</w:t>
      </w:r>
      <w:r w:rsidRPr="00E05808">
        <w:rPr>
          <w:rFonts w:ascii="Aptos" w:hAnsi="Aptos"/>
          <w:b/>
          <w:bCs/>
          <w:color w:val="0070C0"/>
          <w:sz w:val="16"/>
          <w:szCs w:val="16"/>
          <w:vertAlign w:val="superscript"/>
        </w:rPr>
        <w:t xml:space="preserve">η </w:t>
      </w:r>
      <w:r w:rsidRPr="00E05808">
        <w:rPr>
          <w:rFonts w:ascii="Aptos" w:hAnsi="Aptos"/>
          <w:b/>
          <w:bCs/>
          <w:color w:val="0070C0"/>
          <w:sz w:val="16"/>
          <w:szCs w:val="16"/>
        </w:rPr>
        <w:t xml:space="preserve">μέρα </w:t>
      </w:r>
      <w:r w:rsidRPr="00E05808">
        <w:rPr>
          <w:rFonts w:ascii="Aptos" w:hAnsi="Aptos"/>
          <w:b/>
          <w:bCs/>
          <w:color w:val="0070C0"/>
          <w:sz w:val="16"/>
          <w:szCs w:val="16"/>
          <w:lang w:val="en-US"/>
        </w:rPr>
        <w:t>A</w:t>
      </w:r>
      <w:r w:rsidRPr="00E05808">
        <w:rPr>
          <w:rFonts w:ascii="Aptos" w:hAnsi="Aptos"/>
          <w:b/>
          <w:bCs/>
          <w:color w:val="0070C0"/>
          <w:sz w:val="16"/>
          <w:szCs w:val="16"/>
        </w:rPr>
        <w:t xml:space="preserve">’ : προαιρετική επίσκεψη στα Μουσεία Βατικανού &amp; τη Βασιλική Αγ. Πέτρου  </w:t>
      </w:r>
    </w:p>
    <w:p w14:paraId="71902E05" w14:textId="77777777" w:rsidR="00E05808" w:rsidRPr="00E05808" w:rsidRDefault="00E05808" w:rsidP="00E05808">
      <w:pPr>
        <w:jc w:val="both"/>
        <w:rPr>
          <w:rFonts w:ascii="Aptos" w:hAnsi="Aptos" w:cs="Arial"/>
          <w:b/>
          <w:bCs/>
          <w:i/>
          <w:iCs/>
          <w:sz w:val="16"/>
          <w:szCs w:val="16"/>
        </w:rPr>
      </w:pPr>
      <w:r w:rsidRPr="00E05808">
        <w:rPr>
          <w:rFonts w:ascii="Aptos" w:hAnsi="Aptos"/>
          <w:bCs/>
          <w:sz w:val="16"/>
          <w:szCs w:val="16"/>
        </w:rPr>
        <w:t xml:space="preserve">Νωρίς το πρωί , μεταφορά </w:t>
      </w:r>
      <w:r w:rsidRPr="00E05808">
        <w:rPr>
          <w:rFonts w:ascii="Aptos" w:hAnsi="Aptos"/>
          <w:sz w:val="16"/>
          <w:szCs w:val="16"/>
        </w:rPr>
        <w:t xml:space="preserve">σε ένα από τα κορυφαία μουσεία &amp; στο μικρότερο κρατίδιο του κόσμου, το </w:t>
      </w:r>
      <w:r w:rsidRPr="00E05808">
        <w:rPr>
          <w:rFonts w:ascii="Aptos" w:hAnsi="Aptos"/>
          <w:b/>
          <w:sz w:val="16"/>
          <w:szCs w:val="16"/>
        </w:rPr>
        <w:t xml:space="preserve">Βατικανό. </w:t>
      </w:r>
      <w:r w:rsidRPr="00E05808">
        <w:rPr>
          <w:rFonts w:ascii="Aptos" w:hAnsi="Aptos" w:cs="Arial"/>
          <w:sz w:val="16"/>
          <w:szCs w:val="16"/>
          <w:shd w:val="clear" w:color="auto" w:fill="FFFFFF"/>
        </w:rPr>
        <w:t xml:space="preserve">Ξενάγηση στα Μουσεία του Βατικανού (εάν &amp; εφόσον έχει προηγηθεί κράτηση βάση διαθεσιμότητας. </w:t>
      </w:r>
      <w:r w:rsidRPr="00E05808">
        <w:rPr>
          <w:rFonts w:ascii="Aptos" w:hAnsi="Aptos"/>
          <w:sz w:val="16"/>
          <w:szCs w:val="16"/>
        </w:rPr>
        <w:t xml:space="preserve">Θα θαυμάσετε τεράστιες συλλογές ανεκτίμητων έργων τέχνης &amp; γλυπτικής με αποκορύφωμα τη περίφημη </w:t>
      </w:r>
      <w:r w:rsidRPr="00E05808">
        <w:rPr>
          <w:rFonts w:ascii="Aptos" w:hAnsi="Aptos"/>
          <w:b/>
          <w:bCs/>
          <w:sz w:val="16"/>
          <w:szCs w:val="16"/>
        </w:rPr>
        <w:t xml:space="preserve">Καπέλα </w:t>
      </w:r>
      <w:proofErr w:type="spellStart"/>
      <w:r w:rsidRPr="00E05808">
        <w:rPr>
          <w:rFonts w:ascii="Aptos" w:hAnsi="Aptos"/>
          <w:b/>
          <w:bCs/>
          <w:sz w:val="16"/>
          <w:szCs w:val="16"/>
        </w:rPr>
        <w:t>Σιξτίνα</w:t>
      </w:r>
      <w:proofErr w:type="spellEnd"/>
      <w:r w:rsidRPr="00E05808">
        <w:rPr>
          <w:rFonts w:ascii="Aptos" w:hAnsi="Aptos"/>
          <w:sz w:val="16"/>
          <w:szCs w:val="16"/>
        </w:rPr>
        <w:t xml:space="preserve">. Πρόκειται για το παρεκκλήσι του Αποστολικού Παλατιού, όπου η </w:t>
      </w:r>
      <w:r w:rsidRPr="00E05808">
        <w:rPr>
          <w:rFonts w:ascii="Aptos" w:hAnsi="Aptos" w:cs="Arial"/>
          <w:sz w:val="16"/>
          <w:szCs w:val="16"/>
        </w:rPr>
        <w:t xml:space="preserve">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Ακολουθεί ξενάγηση στη </w:t>
      </w:r>
      <w:r w:rsidRPr="00E05808">
        <w:rPr>
          <w:rFonts w:ascii="Aptos" w:hAnsi="Aptos"/>
          <w:bCs/>
          <w:sz w:val="16"/>
          <w:szCs w:val="16"/>
        </w:rPr>
        <w:t>μεγαλύτερη πλατεία του κόσμου , αυτή του Αγ. Πέτρου</w:t>
      </w:r>
      <w:r w:rsidRPr="00E05808">
        <w:rPr>
          <w:rFonts w:ascii="Aptos" w:hAnsi="Aptos" w:cs="Arial"/>
          <w:sz w:val="16"/>
          <w:szCs w:val="16"/>
          <w:shd w:val="clear" w:color="auto" w:fill="FFFFFF"/>
        </w:rPr>
        <w:t xml:space="preserve"> &amp; επίσκεψη στον ομώνυμο επιβλητικό ναό, τη Βασιλική του Αγίου Πέτρου (μ</w:t>
      </w:r>
      <w:r w:rsidRPr="00E05808">
        <w:rPr>
          <w:rFonts w:ascii="Aptos" w:hAnsi="Aptos" w:cs="Arial"/>
          <w:i/>
          <w:sz w:val="16"/>
          <w:szCs w:val="16"/>
        </w:rPr>
        <w:t xml:space="preserve">όνο &amp; εφόσον </w:t>
      </w:r>
      <w:r w:rsidRPr="00E05808">
        <w:rPr>
          <w:rFonts w:ascii="Aptos" w:hAnsi="Aptos"/>
          <w:i/>
          <w:sz w:val="16"/>
          <w:szCs w:val="16"/>
        </w:rPr>
        <w:t>είναι ανοιχτή για το κοινό</w:t>
      </w:r>
      <w:r w:rsidRPr="00E05808">
        <w:rPr>
          <w:rFonts w:ascii="Aptos" w:hAnsi="Aptos" w:cs="Arial"/>
          <w:sz w:val="16"/>
          <w:szCs w:val="16"/>
        </w:rPr>
        <w:t>)</w:t>
      </w:r>
      <w:r w:rsidRPr="00E05808">
        <w:rPr>
          <w:rFonts w:ascii="Aptos" w:hAnsi="Aptos" w:cs="Arial"/>
          <w:sz w:val="16"/>
          <w:szCs w:val="16"/>
          <w:shd w:val="clear" w:color="auto" w:fill="FFFFFF"/>
        </w:rPr>
        <w:t xml:space="preserve"> , όπου στο </w:t>
      </w:r>
      <w:r w:rsidRPr="00E05808">
        <w:rPr>
          <w:rFonts w:ascii="Aptos" w:hAnsi="Aptos"/>
          <w:sz w:val="16"/>
          <w:szCs w:val="16"/>
        </w:rPr>
        <w:t xml:space="preserve">εσωτερικό της βρίσκονται εκατοντάδες αγάλματα με αποκορύφωμα τη </w:t>
      </w:r>
      <w:r w:rsidRPr="00E05808">
        <w:rPr>
          <w:rFonts w:ascii="Aptos" w:hAnsi="Aptos"/>
          <w:b/>
          <w:bCs/>
          <w:sz w:val="16"/>
          <w:szCs w:val="16"/>
        </w:rPr>
        <w:t>Πιετά</w:t>
      </w:r>
      <w:r w:rsidRPr="00E05808">
        <w:rPr>
          <w:rFonts w:ascii="Aptos" w:hAnsi="Aptos"/>
          <w:sz w:val="16"/>
          <w:szCs w:val="16"/>
        </w:rPr>
        <w:t xml:space="preserve"> του Μιχαήλ Άγγελου. </w:t>
      </w:r>
      <w:r w:rsidRPr="00E05808">
        <w:rPr>
          <w:rFonts w:ascii="Aptos" w:hAnsi="Aptos" w:cs="Arial"/>
          <w:sz w:val="16"/>
          <w:szCs w:val="16"/>
        </w:rPr>
        <w:t xml:space="preserve">Μετά το τέλος της ξενάγησης είστε ελεύθεροι για προσωπικές δραστηριότητες. </w:t>
      </w:r>
    </w:p>
    <w:p w14:paraId="434272A6" w14:textId="77777777" w:rsidR="00E05808" w:rsidRPr="00E05808" w:rsidRDefault="00E05808" w:rsidP="00E05808">
      <w:pPr>
        <w:rPr>
          <w:rFonts w:ascii="Aptos" w:hAnsi="Aptos"/>
          <w:b/>
          <w:bCs/>
          <w:noProof/>
          <w:color w:val="000000"/>
          <w:sz w:val="16"/>
          <w:szCs w:val="16"/>
        </w:rPr>
      </w:pPr>
      <w:r w:rsidRPr="00E05808">
        <w:rPr>
          <w:rFonts w:ascii="Aptos" w:hAnsi="Aptos"/>
          <w:b/>
          <w:bCs/>
          <w:color w:val="0070C0"/>
          <w:sz w:val="16"/>
          <w:szCs w:val="16"/>
        </w:rPr>
        <w:t xml:space="preserve">    </w:t>
      </w:r>
      <w:r w:rsidRPr="00E05808">
        <w:rPr>
          <w:rFonts w:ascii="Aptos" w:hAnsi="Aptos"/>
          <w:b/>
          <w:bCs/>
          <w:noProof/>
          <w:color w:val="000000"/>
          <w:sz w:val="16"/>
          <w:szCs w:val="16"/>
        </w:rPr>
        <w:t xml:space="preserve">                </w:t>
      </w:r>
    </w:p>
    <w:p w14:paraId="67351575" w14:textId="77777777" w:rsidR="00E05808" w:rsidRPr="003345EF" w:rsidRDefault="00E05808" w:rsidP="00E05808">
      <w:pPr>
        <w:rPr>
          <w:rFonts w:ascii="Aptos" w:hAnsi="Aptos"/>
          <w:b/>
          <w:bCs/>
          <w:color w:val="0070C0"/>
          <w:sz w:val="16"/>
          <w:szCs w:val="16"/>
        </w:rPr>
      </w:pPr>
      <w:r w:rsidRPr="00E05808">
        <w:rPr>
          <w:rFonts w:ascii="Aptos" w:hAnsi="Aptos"/>
          <w:b/>
          <w:bCs/>
          <w:color w:val="0070C0"/>
          <w:sz w:val="16"/>
          <w:szCs w:val="16"/>
        </w:rPr>
        <w:t xml:space="preserve">                  2</w:t>
      </w:r>
      <w:r w:rsidRPr="00E05808">
        <w:rPr>
          <w:rFonts w:ascii="Aptos" w:hAnsi="Aptos"/>
          <w:b/>
          <w:bCs/>
          <w:color w:val="0070C0"/>
          <w:sz w:val="16"/>
          <w:szCs w:val="16"/>
          <w:vertAlign w:val="superscript"/>
        </w:rPr>
        <w:t xml:space="preserve">η </w:t>
      </w:r>
      <w:r w:rsidRPr="00E05808">
        <w:rPr>
          <w:rFonts w:ascii="Aptos" w:hAnsi="Aptos"/>
          <w:b/>
          <w:bCs/>
          <w:color w:val="0070C0"/>
          <w:sz w:val="16"/>
          <w:szCs w:val="16"/>
        </w:rPr>
        <w:t xml:space="preserve">μέρα </w:t>
      </w:r>
      <w:r w:rsidRPr="00E05808">
        <w:rPr>
          <w:rFonts w:ascii="Aptos" w:hAnsi="Aptos"/>
          <w:b/>
          <w:bCs/>
          <w:color w:val="0070C0"/>
          <w:sz w:val="16"/>
          <w:szCs w:val="16"/>
          <w:lang w:val="en-US"/>
        </w:rPr>
        <w:t>B</w:t>
      </w:r>
      <w:r w:rsidRPr="00E05808">
        <w:rPr>
          <w:rFonts w:ascii="Aptos" w:hAnsi="Aptos"/>
          <w:b/>
          <w:bCs/>
          <w:color w:val="0070C0"/>
          <w:sz w:val="16"/>
          <w:szCs w:val="16"/>
        </w:rPr>
        <w:t xml:space="preserve">’ : </w:t>
      </w:r>
      <w:r w:rsidRPr="00E05808">
        <w:rPr>
          <w:rStyle w:val="colour"/>
          <w:rFonts w:ascii="Aptos" w:eastAsia="Verdana" w:hAnsi="Aptos" w:cs="Tahoma"/>
          <w:b/>
          <w:bCs/>
          <w:i/>
          <w:iCs/>
          <w:sz w:val="16"/>
          <w:szCs w:val="16"/>
          <w:shd w:val="clear" w:color="auto" w:fill="FFFFFF" w:themeFill="background1"/>
        </w:rPr>
        <w:t xml:space="preserve"> </w:t>
      </w:r>
      <w:r w:rsidRPr="00E05808">
        <w:rPr>
          <w:rFonts w:ascii="Aptos" w:hAnsi="Aptos"/>
          <w:b/>
          <w:bCs/>
          <w:color w:val="0070C0"/>
          <w:sz w:val="16"/>
          <w:szCs w:val="16"/>
          <w:shd w:val="clear" w:color="auto" w:fill="FFFFFF" w:themeFill="background1"/>
        </w:rPr>
        <w:t>προαιρετική</w:t>
      </w:r>
      <w:r w:rsidRPr="00E05808">
        <w:rPr>
          <w:rFonts w:ascii="Aptos" w:hAnsi="Aptos"/>
          <w:b/>
          <w:bCs/>
          <w:color w:val="0070C0"/>
          <w:sz w:val="16"/>
          <w:szCs w:val="16"/>
        </w:rPr>
        <w:t xml:space="preserve"> </w:t>
      </w:r>
      <w:r w:rsidRPr="003345EF">
        <w:rPr>
          <w:rFonts w:ascii="Aptos" w:hAnsi="Aptos"/>
          <w:b/>
          <w:bCs/>
          <w:color w:val="0070C0"/>
          <w:sz w:val="16"/>
          <w:szCs w:val="16"/>
        </w:rPr>
        <w:t xml:space="preserve">επίσκεψη στο Βατικανό με επίσκεψη στη Βασιλική του Αγ. Πέτρου &amp; </w:t>
      </w:r>
    </w:p>
    <w:p w14:paraId="7A850A75" w14:textId="77777777" w:rsidR="00E05808" w:rsidRPr="003345EF" w:rsidRDefault="00E05808" w:rsidP="00E05808">
      <w:pPr>
        <w:ind w:left="720" w:firstLine="720"/>
        <w:rPr>
          <w:rFonts w:ascii="Aptos" w:hAnsi="Aptos" w:cs="Arial"/>
          <w:b/>
          <w:bCs/>
          <w:color w:val="0070C0"/>
          <w:sz w:val="16"/>
          <w:szCs w:val="16"/>
        </w:rPr>
      </w:pPr>
      <w:r w:rsidRPr="003345EF">
        <w:rPr>
          <w:rFonts w:ascii="Aptos" w:hAnsi="Aptos"/>
          <w:b/>
          <w:bCs/>
          <w:color w:val="0070C0"/>
          <w:sz w:val="16"/>
          <w:szCs w:val="16"/>
        </w:rPr>
        <w:t xml:space="preserve">περιπατητική ξενάγηση στη μπαρόκ Ρώμη και </w:t>
      </w:r>
      <w:r w:rsidRPr="003345EF">
        <w:rPr>
          <w:rFonts w:ascii="Aptos" w:hAnsi="Aptos"/>
          <w:b/>
          <w:bCs/>
          <w:color w:val="0070C0"/>
          <w:sz w:val="16"/>
          <w:szCs w:val="16"/>
          <w:lang w:val="en-US"/>
        </w:rPr>
        <w:t>Castel</w:t>
      </w:r>
      <w:r w:rsidRPr="003345EF">
        <w:rPr>
          <w:rFonts w:ascii="Aptos" w:hAnsi="Aptos"/>
          <w:b/>
          <w:bCs/>
          <w:color w:val="0070C0"/>
          <w:sz w:val="16"/>
          <w:szCs w:val="16"/>
        </w:rPr>
        <w:t xml:space="preserve"> </w:t>
      </w:r>
      <w:r w:rsidRPr="003345EF">
        <w:rPr>
          <w:rFonts w:ascii="Aptos" w:hAnsi="Aptos"/>
          <w:b/>
          <w:bCs/>
          <w:color w:val="0070C0"/>
          <w:sz w:val="16"/>
          <w:szCs w:val="16"/>
          <w:lang w:val="en-US"/>
        </w:rPr>
        <w:t>Sant</w:t>
      </w:r>
      <w:r w:rsidRPr="003345EF">
        <w:rPr>
          <w:rFonts w:ascii="Aptos" w:hAnsi="Aptos"/>
          <w:b/>
          <w:bCs/>
          <w:color w:val="0070C0"/>
          <w:sz w:val="16"/>
          <w:szCs w:val="16"/>
        </w:rPr>
        <w:t xml:space="preserve"> </w:t>
      </w:r>
      <w:r w:rsidRPr="003345EF">
        <w:rPr>
          <w:rFonts w:ascii="Aptos" w:hAnsi="Aptos"/>
          <w:b/>
          <w:bCs/>
          <w:color w:val="0070C0"/>
          <w:sz w:val="16"/>
          <w:szCs w:val="16"/>
          <w:lang w:val="en-US"/>
        </w:rPr>
        <w:t>Angelo</w:t>
      </w:r>
      <w:r w:rsidRPr="003345EF">
        <w:rPr>
          <w:rFonts w:ascii="Aptos" w:hAnsi="Aptos"/>
          <w:b/>
          <w:bCs/>
          <w:color w:val="0070C0"/>
          <w:sz w:val="16"/>
          <w:szCs w:val="16"/>
        </w:rPr>
        <w:t xml:space="preserve">  </w:t>
      </w:r>
    </w:p>
    <w:p w14:paraId="5CEF2C5A" w14:textId="77777777" w:rsidR="00E05808" w:rsidRPr="003345EF" w:rsidRDefault="00E05808" w:rsidP="00E05808">
      <w:pPr>
        <w:jc w:val="both"/>
        <w:rPr>
          <w:rFonts w:ascii="Aptos" w:hAnsi="Aptos"/>
          <w:sz w:val="16"/>
          <w:szCs w:val="16"/>
        </w:rPr>
      </w:pPr>
      <w:r w:rsidRPr="003345EF">
        <w:rPr>
          <w:rStyle w:val="size"/>
          <w:rFonts w:ascii="Aptos" w:hAnsi="Aptos" w:cs="Tahoma"/>
          <w:color w:val="000000"/>
          <w:sz w:val="16"/>
          <w:szCs w:val="16"/>
        </w:rPr>
        <w:t xml:space="preserve">Μετακίνηση προς το Βατικανό για να εισέλθουμε στη επιβλητική πλατεία του Αγ. Πέτρου, </w:t>
      </w:r>
      <w:r w:rsidRPr="003345EF">
        <w:rPr>
          <w:rStyle w:val="size"/>
          <w:rFonts w:ascii="Aptos" w:hAnsi="Aptos" w:cs="Tahoma"/>
          <w:color w:val="202122"/>
          <w:sz w:val="16"/>
          <w:szCs w:val="16"/>
          <w:shd w:val="clear" w:color="auto" w:fill="FFFFFF"/>
        </w:rPr>
        <w:t xml:space="preserve">που βρίσκεται ακριβώς μπροστά από τον επιβλητικό ομώνυμο ναό, </w:t>
      </w:r>
      <w:r w:rsidRPr="003345EF">
        <w:rPr>
          <w:rStyle w:val="size"/>
          <w:rFonts w:ascii="Aptos" w:hAnsi="Aptos" w:cs="Tahoma"/>
          <w:color w:val="000000"/>
          <w:sz w:val="16"/>
          <w:szCs w:val="16"/>
          <w:shd w:val="clear" w:color="auto" w:fill="FFFFFF"/>
        </w:rPr>
        <w:t>τη </w:t>
      </w:r>
      <w:hyperlink r:id="rId10" w:tgtFrame="_blank" w:tooltip="Βασιλική του Αγίου Πέτρου" w:history="1">
        <w:r w:rsidRPr="003345EF">
          <w:rPr>
            <w:rStyle w:val="colour"/>
            <w:rFonts w:ascii="Aptos" w:eastAsia="Verdana" w:hAnsi="Aptos" w:cs="Tahoma"/>
            <w:color w:val="000000"/>
            <w:sz w:val="16"/>
            <w:szCs w:val="16"/>
            <w:shd w:val="clear" w:color="auto" w:fill="FFFFFF"/>
          </w:rPr>
          <w:t>Βασιλική του Αγίου Πέτρου</w:t>
        </w:r>
      </w:hyperlink>
      <w:r w:rsidRPr="003345EF">
        <w:rPr>
          <w:rStyle w:val="size"/>
          <w:rFonts w:ascii="Aptos" w:hAnsi="Aptos" w:cs="Tahoma"/>
          <w:sz w:val="16"/>
          <w:szCs w:val="16"/>
        </w:rPr>
        <w:t xml:space="preserve"> &amp; σχεδιάστηκε από τον Ιταλό αρχιτέκτονα &amp; γλύπτη </w:t>
      </w:r>
      <w:proofErr w:type="spellStart"/>
      <w:r w:rsidRPr="003345EF">
        <w:rPr>
          <w:rStyle w:val="size"/>
          <w:rFonts w:ascii="Aptos" w:hAnsi="Aptos" w:cs="Tahoma"/>
          <w:sz w:val="16"/>
          <w:szCs w:val="16"/>
        </w:rPr>
        <w:t>Μπερνίνι</w:t>
      </w:r>
      <w:proofErr w:type="spellEnd"/>
      <w:r w:rsidRPr="003345EF">
        <w:rPr>
          <w:rStyle w:val="size"/>
          <w:rFonts w:ascii="Aptos" w:hAnsi="Aptos" w:cs="Tahoma"/>
          <w:sz w:val="16"/>
          <w:szCs w:val="16"/>
        </w:rPr>
        <w:t>.</w:t>
      </w:r>
      <w:r w:rsidRPr="003345EF">
        <w:rPr>
          <w:rStyle w:val="colour"/>
          <w:rFonts w:ascii="Aptos" w:eastAsia="Verdana" w:hAnsi="Aptos" w:cs="Tahoma"/>
          <w:color w:val="202122"/>
          <w:sz w:val="16"/>
          <w:szCs w:val="16"/>
          <w:shd w:val="clear" w:color="auto" w:fill="FFFFFF"/>
        </w:rPr>
        <w:t xml:space="preserve"> Θα δούμε το παράθυρο από το οποίο ο Πάπας της Ρώμης τις Κυριακές ευλογεί χιλιάδες πιστούς, καθώς και το μπαλκόνι που </w:t>
      </w:r>
      <w:r w:rsidRPr="003345EF">
        <w:rPr>
          <w:rStyle w:val="colour"/>
          <w:rFonts w:ascii="Aptos" w:eastAsia="Verdana" w:hAnsi="Aptos" w:cs="Tahoma"/>
          <w:color w:val="000000"/>
          <w:sz w:val="16"/>
          <w:szCs w:val="16"/>
        </w:rPr>
        <w:t>κάνει τη 1</w:t>
      </w:r>
      <w:r w:rsidRPr="003345EF">
        <w:rPr>
          <w:rStyle w:val="colour"/>
          <w:rFonts w:ascii="Aptos" w:eastAsia="Verdana" w:hAnsi="Aptos" w:cs="Tahoma"/>
          <w:color w:val="000000"/>
          <w:sz w:val="16"/>
          <w:szCs w:val="16"/>
          <w:vertAlign w:val="superscript"/>
        </w:rPr>
        <w:t>η</w:t>
      </w:r>
      <w:r w:rsidRPr="003345EF">
        <w:rPr>
          <w:rStyle w:val="colour"/>
          <w:rFonts w:ascii="Aptos" w:eastAsia="Verdana" w:hAnsi="Aptos" w:cs="Tahoma"/>
          <w:color w:val="000000"/>
          <w:sz w:val="16"/>
          <w:szCs w:val="16"/>
        </w:rPr>
        <w:t xml:space="preserve"> ομιλία από την εκλογή του και απευθύνεται στο κόσμο κάθε Πάσχα &amp; Χριστούγεννα.</w:t>
      </w:r>
      <w:r w:rsidRPr="003345EF">
        <w:rPr>
          <w:rStyle w:val="colour"/>
          <w:rFonts w:ascii="Aptos" w:eastAsia="Verdana" w:hAnsi="Aptos" w:cs="Tahoma"/>
          <w:color w:val="000099"/>
          <w:sz w:val="16"/>
          <w:szCs w:val="16"/>
        </w:rPr>
        <w:t xml:space="preserve"> </w:t>
      </w:r>
      <w:r w:rsidRPr="003345EF">
        <w:rPr>
          <w:rStyle w:val="colour"/>
          <w:rFonts w:ascii="Aptos" w:eastAsia="Verdana" w:hAnsi="Aptos" w:cs="Tahoma"/>
          <w:color w:val="000000"/>
          <w:sz w:val="16"/>
          <w:szCs w:val="16"/>
        </w:rPr>
        <w:t xml:space="preserve">Εν συνεχεία, αναμονή στην ουρά [σωματικός έλεγχος] πριν μπούμε &amp; ξεναγηθούμε στη </w:t>
      </w:r>
      <w:r w:rsidRPr="003345EF">
        <w:rPr>
          <w:rStyle w:val="highlight"/>
          <w:rFonts w:ascii="Aptos" w:hAnsi="Aptos"/>
          <w:b/>
          <w:bCs/>
          <w:color w:val="000000"/>
          <w:sz w:val="16"/>
          <w:szCs w:val="16"/>
          <w:shd w:val="clear" w:color="auto" w:fill="FFFFFF"/>
        </w:rPr>
        <w:t>Βασιλική του Αγίου Πέτρου,</w:t>
      </w:r>
      <w:r w:rsidRPr="003345EF">
        <w:rPr>
          <w:rStyle w:val="colour"/>
          <w:rFonts w:ascii="Aptos" w:eastAsia="Verdana" w:hAnsi="Aptos" w:cs="Tahoma"/>
          <w:b/>
          <w:bCs/>
          <w:color w:val="000099"/>
          <w:sz w:val="16"/>
          <w:szCs w:val="16"/>
          <w:shd w:val="clear" w:color="auto" w:fill="FFFFFF"/>
        </w:rPr>
        <w:t xml:space="preserve"> </w:t>
      </w:r>
      <w:r w:rsidRPr="003345EF">
        <w:rPr>
          <w:rStyle w:val="colour"/>
          <w:rFonts w:ascii="Aptos" w:eastAsia="Verdana" w:hAnsi="Aptos" w:cs="Tahoma"/>
          <w:color w:val="000000"/>
          <w:sz w:val="16"/>
          <w:szCs w:val="16"/>
          <w:shd w:val="clear" w:color="auto" w:fill="FFFFFF"/>
        </w:rPr>
        <w:t xml:space="preserve">όπου στο </w:t>
      </w:r>
      <w:r w:rsidRPr="003345EF">
        <w:rPr>
          <w:rStyle w:val="size"/>
          <w:rFonts w:ascii="Aptos" w:hAnsi="Aptos" w:cs="Tahoma"/>
          <w:sz w:val="16"/>
          <w:szCs w:val="16"/>
        </w:rPr>
        <w:t>εσωτερικό της βρίσκονται εκατοντάδες ψηφιδωτά</w:t>
      </w:r>
      <w:r w:rsidRPr="003345EF">
        <w:rPr>
          <w:rStyle w:val="colour"/>
          <w:rFonts w:ascii="Aptos" w:eastAsia="Verdana" w:hAnsi="Aptos" w:cs="Tahoma"/>
          <w:color w:val="000099"/>
          <w:sz w:val="16"/>
          <w:szCs w:val="16"/>
        </w:rPr>
        <w:t>,</w:t>
      </w:r>
      <w:r w:rsidRPr="003345EF">
        <w:rPr>
          <w:rStyle w:val="size"/>
          <w:rFonts w:ascii="Aptos" w:hAnsi="Aptos" w:cs="Tahoma"/>
          <w:sz w:val="16"/>
          <w:szCs w:val="16"/>
        </w:rPr>
        <w:t xml:space="preserve"> αγάλματα με αποκορύφωμα τη Πιετά του Μιχαήλ Άγγελου. </w:t>
      </w:r>
    </w:p>
    <w:p w14:paraId="5E8570A7" w14:textId="77777777" w:rsidR="00E05808" w:rsidRPr="003345EF" w:rsidRDefault="00E05808" w:rsidP="00E05808">
      <w:pPr>
        <w:jc w:val="both"/>
        <w:rPr>
          <w:rFonts w:ascii="Aptos" w:hAnsi="Aptos"/>
          <w:i/>
          <w:iCs/>
          <w:sz w:val="16"/>
          <w:szCs w:val="16"/>
        </w:rPr>
      </w:pPr>
      <w:r w:rsidRPr="003345EF">
        <w:rPr>
          <w:rStyle w:val="size"/>
          <w:rFonts w:ascii="Aptos" w:hAnsi="Aptos" w:cs="Tahoma"/>
          <w:color w:val="000000"/>
          <w:sz w:val="16"/>
          <w:szCs w:val="16"/>
        </w:rPr>
        <w:t>Μετά την έξοδο μας από τη</w:t>
      </w:r>
      <w:r w:rsidRPr="003345EF">
        <w:rPr>
          <w:rStyle w:val="size"/>
          <w:rFonts w:ascii="Aptos" w:hAnsi="Aptos" w:cs="Tahoma"/>
          <w:color w:val="000099"/>
          <w:sz w:val="16"/>
          <w:szCs w:val="16"/>
        </w:rPr>
        <w:t>ν</w:t>
      </w:r>
      <w:r w:rsidRPr="003345EF">
        <w:rPr>
          <w:rStyle w:val="size"/>
          <w:rFonts w:ascii="Aptos" w:hAnsi="Aptos" w:cs="Tahoma"/>
          <w:color w:val="000000"/>
          <w:sz w:val="16"/>
          <w:szCs w:val="16"/>
        </w:rPr>
        <w:t xml:space="preserve"> εκκλησία και διασχίζοντας τη Via </w:t>
      </w:r>
      <w:proofErr w:type="spellStart"/>
      <w:r w:rsidRPr="003345EF">
        <w:rPr>
          <w:rStyle w:val="size"/>
          <w:rFonts w:ascii="Aptos" w:hAnsi="Aptos" w:cs="Tahoma"/>
          <w:color w:val="000000"/>
          <w:sz w:val="16"/>
          <w:szCs w:val="16"/>
        </w:rPr>
        <w:t>della</w:t>
      </w:r>
      <w:proofErr w:type="spellEnd"/>
      <w:r w:rsidRPr="003345EF">
        <w:rPr>
          <w:rStyle w:val="size"/>
          <w:rFonts w:ascii="Aptos" w:hAnsi="Aptos" w:cs="Tahoma"/>
          <w:color w:val="000000"/>
          <w:sz w:val="16"/>
          <w:szCs w:val="16"/>
        </w:rPr>
        <w:t xml:space="preserve"> </w:t>
      </w:r>
      <w:proofErr w:type="spellStart"/>
      <w:r w:rsidRPr="003345EF">
        <w:rPr>
          <w:rStyle w:val="size"/>
          <w:rFonts w:ascii="Aptos" w:hAnsi="Aptos" w:cs="Tahoma"/>
          <w:color w:val="000000"/>
          <w:sz w:val="16"/>
          <w:szCs w:val="16"/>
        </w:rPr>
        <w:t>Conciliazione</w:t>
      </w:r>
      <w:proofErr w:type="spellEnd"/>
      <w:r w:rsidRPr="003345EF">
        <w:rPr>
          <w:rStyle w:val="size"/>
          <w:rFonts w:ascii="Aptos" w:hAnsi="Aptos" w:cs="Tahoma"/>
          <w:color w:val="000000"/>
          <w:sz w:val="16"/>
          <w:szCs w:val="16"/>
        </w:rPr>
        <w:t xml:space="preserve">, θα φτάσουμε στο φημισμένο </w:t>
      </w:r>
      <w:r w:rsidRPr="003345EF">
        <w:rPr>
          <w:rStyle w:val="size"/>
          <w:rFonts w:ascii="Aptos" w:hAnsi="Aptos" w:cs="Tahoma"/>
          <w:b/>
          <w:bCs/>
          <w:color w:val="000000"/>
          <w:sz w:val="16"/>
          <w:szCs w:val="16"/>
        </w:rPr>
        <w:t xml:space="preserve">Καστέλ </w:t>
      </w:r>
      <w:proofErr w:type="spellStart"/>
      <w:r w:rsidRPr="003345EF">
        <w:rPr>
          <w:rStyle w:val="size"/>
          <w:rFonts w:ascii="Aptos" w:hAnsi="Aptos" w:cs="Tahoma"/>
          <w:b/>
          <w:bCs/>
          <w:color w:val="000000"/>
          <w:sz w:val="16"/>
          <w:szCs w:val="16"/>
        </w:rPr>
        <w:t>Σαντ</w:t>
      </w:r>
      <w:proofErr w:type="spellEnd"/>
      <w:r w:rsidRPr="003345EF">
        <w:rPr>
          <w:rStyle w:val="size"/>
          <w:rFonts w:ascii="Aptos" w:hAnsi="Aptos" w:cs="Tahoma"/>
          <w:b/>
          <w:bCs/>
          <w:color w:val="000000"/>
          <w:sz w:val="16"/>
          <w:szCs w:val="16"/>
        </w:rPr>
        <w:t xml:space="preserve">’ </w:t>
      </w:r>
      <w:proofErr w:type="spellStart"/>
      <w:r w:rsidRPr="003345EF">
        <w:rPr>
          <w:rStyle w:val="size"/>
          <w:rFonts w:ascii="Aptos" w:hAnsi="Aptos" w:cs="Tahoma"/>
          <w:b/>
          <w:bCs/>
          <w:color w:val="000000"/>
          <w:sz w:val="16"/>
          <w:szCs w:val="16"/>
        </w:rPr>
        <w:t>Άντζελο</w:t>
      </w:r>
      <w:proofErr w:type="spellEnd"/>
      <w:r w:rsidRPr="003345EF">
        <w:rPr>
          <w:rStyle w:val="size"/>
          <w:rFonts w:ascii="Aptos" w:hAnsi="Aptos" w:cs="Tahoma"/>
          <w:color w:val="000000"/>
          <w:sz w:val="16"/>
          <w:szCs w:val="16"/>
        </w:rPr>
        <w:t xml:space="preserve"> ή αλλιώς Μαυσωλείο του Αδριανού, όπου βρίσκεται στη δεξιά όχθη του Τίβερη και παρουσιάζει μια πολυτάραχη ιστορία ενώ σήμερα είναι Εθνικό μουσείο. Περνώντας τη πιο όμορφη γέφυρα του Τίβερη, τη </w:t>
      </w:r>
      <w:r w:rsidRPr="003345EF">
        <w:rPr>
          <w:rStyle w:val="size"/>
          <w:rFonts w:ascii="Aptos" w:hAnsi="Aptos" w:cs="Tahoma"/>
          <w:b/>
          <w:bCs/>
          <w:color w:val="000000"/>
          <w:sz w:val="16"/>
          <w:szCs w:val="16"/>
        </w:rPr>
        <w:t>Γέφυρα των Αγγέλων</w:t>
      </w:r>
      <w:r w:rsidRPr="003345EF">
        <w:rPr>
          <w:rStyle w:val="size"/>
          <w:rFonts w:ascii="Aptos" w:hAnsi="Aptos" w:cs="Tahoma"/>
          <w:color w:val="000000"/>
          <w:sz w:val="16"/>
          <w:szCs w:val="16"/>
        </w:rPr>
        <w:t xml:space="preserve">, θα περιπλανηθούμε στα στενά λιθόστρωτα σοκάκια της παλιάς πόλης με τα παραδοσιακά καφέ &amp; εστιατόρια της. Θα καταλήξουμε σε μια από τις πιο όμορφες πλατείες του κόσμου &amp; αγαπημένο σημείο συνάντησης, τη </w:t>
      </w:r>
      <w:r w:rsidRPr="003345EF">
        <w:rPr>
          <w:rStyle w:val="size"/>
          <w:rFonts w:ascii="Aptos" w:hAnsi="Aptos" w:cs="Tahoma"/>
          <w:b/>
          <w:bCs/>
          <w:color w:val="000000"/>
          <w:sz w:val="16"/>
          <w:szCs w:val="16"/>
        </w:rPr>
        <w:t xml:space="preserve">πλατεία </w:t>
      </w:r>
      <w:proofErr w:type="spellStart"/>
      <w:r w:rsidRPr="003345EF">
        <w:rPr>
          <w:rStyle w:val="size"/>
          <w:rFonts w:ascii="Aptos" w:hAnsi="Aptos" w:cs="Tahoma"/>
          <w:b/>
          <w:bCs/>
          <w:color w:val="000000"/>
          <w:sz w:val="16"/>
          <w:szCs w:val="16"/>
        </w:rPr>
        <w:t>Ναβόνα</w:t>
      </w:r>
      <w:proofErr w:type="spellEnd"/>
      <w:r w:rsidRPr="003345EF">
        <w:rPr>
          <w:rStyle w:val="size"/>
          <w:rFonts w:ascii="Aptos" w:hAnsi="Aptos" w:cs="Tahoma"/>
          <w:color w:val="000000"/>
          <w:sz w:val="16"/>
          <w:szCs w:val="16"/>
        </w:rPr>
        <w:t xml:space="preserve">, για να θαμάσουμε το εντυπωσιακό σιντριβάνι των τεσσάρων ποταμών του </w:t>
      </w:r>
      <w:proofErr w:type="spellStart"/>
      <w:r w:rsidRPr="003345EF">
        <w:rPr>
          <w:rStyle w:val="size"/>
          <w:rFonts w:ascii="Aptos" w:hAnsi="Aptos" w:cs="Tahoma"/>
          <w:color w:val="000000"/>
          <w:sz w:val="16"/>
          <w:szCs w:val="16"/>
        </w:rPr>
        <w:t>Μπερνίνι</w:t>
      </w:r>
      <w:proofErr w:type="spellEnd"/>
      <w:r w:rsidRPr="003345EF">
        <w:rPr>
          <w:rStyle w:val="size"/>
          <w:rFonts w:ascii="Aptos" w:hAnsi="Aptos" w:cs="Tahoma"/>
          <w:color w:val="000000"/>
          <w:sz w:val="16"/>
          <w:szCs w:val="16"/>
        </w:rPr>
        <w:t xml:space="preserve"> που περιγράφεται στο έργο </w:t>
      </w:r>
      <w:proofErr w:type="spellStart"/>
      <w:r w:rsidRPr="003345EF">
        <w:rPr>
          <w:rStyle w:val="size"/>
          <w:rFonts w:ascii="Aptos" w:hAnsi="Aptos" w:cs="Tahoma"/>
          <w:color w:val="000000"/>
          <w:sz w:val="16"/>
          <w:szCs w:val="16"/>
        </w:rPr>
        <w:t>Illuminati</w:t>
      </w:r>
      <w:proofErr w:type="spellEnd"/>
      <w:r w:rsidRPr="003345EF">
        <w:rPr>
          <w:rStyle w:val="size"/>
          <w:rFonts w:ascii="Aptos" w:hAnsi="Aptos" w:cs="Tahoma"/>
          <w:color w:val="000000"/>
          <w:sz w:val="16"/>
          <w:szCs w:val="16"/>
        </w:rPr>
        <w:t xml:space="preserve"> του Ντον Μπράουν, τα υπαίθρια καφέ, εστιατόρια και τους πλανόδιους ζωγράφους που της προσθέτουν μια καλλιτεχνική νότα. Ολοκληρώνουμε τη ξενάγηση μας με ένα από τα πιο καλοδιατηρημένα αξιοθέατα της αρχαιότητας που σώζεται μέχρι σήμερα το </w:t>
      </w:r>
      <w:proofErr w:type="spellStart"/>
      <w:r w:rsidRPr="003345EF">
        <w:rPr>
          <w:rStyle w:val="size"/>
          <w:rFonts w:ascii="Aptos" w:hAnsi="Aptos" w:cs="Tahoma"/>
          <w:b/>
          <w:bCs/>
          <w:color w:val="000000"/>
          <w:sz w:val="16"/>
          <w:szCs w:val="16"/>
        </w:rPr>
        <w:t>Πάνθεον</w:t>
      </w:r>
      <w:proofErr w:type="spellEnd"/>
      <w:r w:rsidRPr="003345EF">
        <w:rPr>
          <w:rStyle w:val="size"/>
          <w:rFonts w:ascii="Aptos" w:hAnsi="Aptos" w:cs="Tahoma"/>
          <w:color w:val="000000"/>
          <w:sz w:val="16"/>
          <w:szCs w:val="16"/>
        </w:rPr>
        <w:t>, το οποίο βρίσκεται στο εμπορικό κέντρο στη καρδιά της Ρώμης.</w:t>
      </w:r>
      <w:r w:rsidRPr="003345EF">
        <w:rPr>
          <w:rStyle w:val="size"/>
          <w:rFonts w:ascii="Aptos" w:hAnsi="Aptos" w:cs="Tahoma"/>
          <w:color w:val="000099"/>
          <w:sz w:val="16"/>
          <w:szCs w:val="16"/>
        </w:rPr>
        <w:t xml:space="preserve"> </w:t>
      </w:r>
      <w:r w:rsidRPr="003345EF">
        <w:rPr>
          <w:rStyle w:val="size"/>
          <w:rFonts w:ascii="Aptos" w:hAnsi="Aptos" w:cs="Tahoma"/>
          <w:color w:val="000000"/>
          <w:sz w:val="16"/>
          <w:szCs w:val="16"/>
        </w:rPr>
        <w:t xml:space="preserve">Απέχει 300μ περίπου από τη φημισμένη </w:t>
      </w:r>
      <w:r w:rsidRPr="003345EF">
        <w:rPr>
          <w:rStyle w:val="size"/>
          <w:rFonts w:ascii="Aptos" w:hAnsi="Aptos" w:cs="Tahoma"/>
          <w:i/>
          <w:iCs/>
          <w:color w:val="000000"/>
          <w:sz w:val="16"/>
          <w:szCs w:val="16"/>
        </w:rPr>
        <w:t xml:space="preserve">Φοντάνα ντι </w:t>
      </w:r>
      <w:proofErr w:type="spellStart"/>
      <w:r w:rsidRPr="003345EF">
        <w:rPr>
          <w:rStyle w:val="size"/>
          <w:rFonts w:ascii="Aptos" w:hAnsi="Aptos" w:cs="Tahoma"/>
          <w:i/>
          <w:iCs/>
          <w:color w:val="000000"/>
          <w:sz w:val="16"/>
          <w:szCs w:val="16"/>
        </w:rPr>
        <w:t>Τρέβι</w:t>
      </w:r>
      <w:proofErr w:type="spellEnd"/>
      <w:r w:rsidRPr="003345EF">
        <w:rPr>
          <w:rStyle w:val="size"/>
          <w:rFonts w:ascii="Aptos" w:hAnsi="Aptos" w:cs="Tahoma"/>
          <w:color w:val="000000"/>
          <w:sz w:val="16"/>
          <w:szCs w:val="16"/>
        </w:rPr>
        <w:t xml:space="preserve">, 300μ από τη </w:t>
      </w:r>
      <w:r w:rsidRPr="003345EF">
        <w:rPr>
          <w:rStyle w:val="size"/>
          <w:rFonts w:ascii="Aptos" w:hAnsi="Aptos" w:cs="Tahoma"/>
          <w:i/>
          <w:iCs/>
          <w:color w:val="000000"/>
          <w:sz w:val="16"/>
          <w:szCs w:val="16"/>
        </w:rPr>
        <w:t xml:space="preserve">Πιάτσα </w:t>
      </w:r>
      <w:proofErr w:type="spellStart"/>
      <w:r w:rsidRPr="003345EF">
        <w:rPr>
          <w:rStyle w:val="size"/>
          <w:rFonts w:ascii="Aptos" w:hAnsi="Aptos" w:cs="Tahoma"/>
          <w:i/>
          <w:iCs/>
          <w:color w:val="000000"/>
          <w:sz w:val="16"/>
          <w:szCs w:val="16"/>
        </w:rPr>
        <w:t>Βενέτσια</w:t>
      </w:r>
      <w:proofErr w:type="spellEnd"/>
      <w:r w:rsidRPr="003345EF">
        <w:rPr>
          <w:rStyle w:val="size"/>
          <w:rFonts w:ascii="Aptos" w:hAnsi="Aptos" w:cs="Tahoma"/>
          <w:color w:val="000000"/>
          <w:sz w:val="16"/>
          <w:szCs w:val="16"/>
        </w:rPr>
        <w:t xml:space="preserve"> &amp; το </w:t>
      </w:r>
      <w:r w:rsidRPr="003345EF">
        <w:rPr>
          <w:rStyle w:val="size"/>
          <w:rFonts w:ascii="Aptos" w:hAnsi="Aptos" w:cs="Tahoma"/>
          <w:i/>
          <w:iCs/>
          <w:color w:val="000000"/>
          <w:sz w:val="16"/>
          <w:szCs w:val="16"/>
        </w:rPr>
        <w:t>Καπιτώλιο</w:t>
      </w:r>
      <w:r w:rsidRPr="003345EF">
        <w:rPr>
          <w:rStyle w:val="size"/>
          <w:rFonts w:ascii="Aptos" w:hAnsi="Aptos" w:cs="Tahoma"/>
          <w:color w:val="000000"/>
          <w:sz w:val="16"/>
          <w:szCs w:val="16"/>
        </w:rPr>
        <w:t xml:space="preserve">, 500μ από τη </w:t>
      </w:r>
      <w:proofErr w:type="spellStart"/>
      <w:r w:rsidRPr="003345EF">
        <w:rPr>
          <w:rStyle w:val="size"/>
          <w:rFonts w:ascii="Aptos" w:hAnsi="Aptos" w:cs="Tahoma"/>
          <w:i/>
          <w:iCs/>
          <w:color w:val="000000"/>
          <w:sz w:val="16"/>
          <w:szCs w:val="16"/>
        </w:rPr>
        <w:t>Πιατσα</w:t>
      </w:r>
      <w:proofErr w:type="spellEnd"/>
      <w:r w:rsidRPr="003345EF">
        <w:rPr>
          <w:rStyle w:val="size"/>
          <w:rFonts w:ascii="Aptos" w:hAnsi="Aptos" w:cs="Tahoma"/>
          <w:i/>
          <w:iCs/>
          <w:color w:val="000000"/>
          <w:sz w:val="16"/>
          <w:szCs w:val="16"/>
        </w:rPr>
        <w:t xml:space="preserve"> ντι </w:t>
      </w:r>
      <w:proofErr w:type="spellStart"/>
      <w:r w:rsidRPr="003345EF">
        <w:rPr>
          <w:rStyle w:val="size"/>
          <w:rFonts w:ascii="Aptos" w:hAnsi="Aptos" w:cs="Tahoma"/>
          <w:i/>
          <w:iCs/>
          <w:color w:val="000000"/>
          <w:sz w:val="16"/>
          <w:szCs w:val="16"/>
        </w:rPr>
        <w:t>Σπανια</w:t>
      </w:r>
      <w:proofErr w:type="spellEnd"/>
      <w:r w:rsidRPr="003345EF">
        <w:rPr>
          <w:rStyle w:val="size"/>
          <w:rFonts w:ascii="Aptos" w:hAnsi="Aptos" w:cs="Tahoma"/>
          <w:color w:val="000000"/>
          <w:sz w:val="16"/>
          <w:szCs w:val="16"/>
        </w:rPr>
        <w:t xml:space="preserve"> και 100μ από τη διάσημη εμπορική οδό </w:t>
      </w:r>
      <w:proofErr w:type="spellStart"/>
      <w:r w:rsidRPr="003345EF">
        <w:rPr>
          <w:rStyle w:val="size"/>
          <w:rFonts w:ascii="Aptos" w:hAnsi="Aptos" w:cs="Tahoma"/>
          <w:i/>
          <w:iCs/>
          <w:color w:val="000000"/>
          <w:sz w:val="16"/>
          <w:szCs w:val="16"/>
        </w:rPr>
        <w:t>via</w:t>
      </w:r>
      <w:proofErr w:type="spellEnd"/>
      <w:r w:rsidRPr="003345EF">
        <w:rPr>
          <w:rStyle w:val="size"/>
          <w:rFonts w:ascii="Aptos" w:hAnsi="Aptos" w:cs="Tahoma"/>
          <w:i/>
          <w:iCs/>
          <w:color w:val="000000"/>
          <w:sz w:val="16"/>
          <w:szCs w:val="16"/>
        </w:rPr>
        <w:t xml:space="preserve"> </w:t>
      </w:r>
      <w:proofErr w:type="spellStart"/>
      <w:r w:rsidRPr="003345EF">
        <w:rPr>
          <w:rStyle w:val="size"/>
          <w:rFonts w:ascii="Aptos" w:hAnsi="Aptos" w:cs="Tahoma"/>
          <w:i/>
          <w:iCs/>
          <w:color w:val="000000"/>
          <w:sz w:val="16"/>
          <w:szCs w:val="16"/>
        </w:rPr>
        <w:t>Condoti</w:t>
      </w:r>
      <w:proofErr w:type="spellEnd"/>
      <w:r w:rsidRPr="003345EF">
        <w:rPr>
          <w:rStyle w:val="size"/>
          <w:rFonts w:ascii="Aptos" w:hAnsi="Aptos" w:cs="Tahoma"/>
          <w:i/>
          <w:iCs/>
          <w:color w:val="000000"/>
          <w:sz w:val="16"/>
          <w:szCs w:val="16"/>
        </w:rPr>
        <w:t>.</w:t>
      </w:r>
    </w:p>
    <w:p w14:paraId="72A96438" w14:textId="1FF0E20C" w:rsidR="00CC61CC" w:rsidRPr="003345EF" w:rsidRDefault="002E6EB8" w:rsidP="00CC61CC">
      <w:pPr>
        <w:jc w:val="both"/>
        <w:rPr>
          <w:rFonts w:ascii="Aptos" w:hAnsi="Aptos"/>
          <w:b/>
          <w:bCs/>
          <w:sz w:val="16"/>
          <w:szCs w:val="16"/>
        </w:rPr>
      </w:pPr>
      <w:r w:rsidRPr="003345EF">
        <w:rPr>
          <w:rFonts w:ascii="Aptos" w:hAnsi="Aptos"/>
          <w:b/>
          <w:bCs/>
          <w:noProof/>
          <w:sz w:val="16"/>
          <w:szCs w:val="16"/>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3345EF">
        <w:rPr>
          <w:rFonts w:ascii="Aptos" w:hAnsi="Aptos"/>
          <w:b/>
          <w:bCs/>
          <w:color w:val="0070C0"/>
          <w:sz w:val="16"/>
          <w:szCs w:val="16"/>
        </w:rPr>
        <w:t>3</w:t>
      </w:r>
      <w:r w:rsidR="00D15378" w:rsidRPr="003345EF">
        <w:rPr>
          <w:rFonts w:ascii="Aptos" w:hAnsi="Aptos"/>
          <w:b/>
          <w:bCs/>
          <w:color w:val="0070C0"/>
          <w:sz w:val="16"/>
          <w:szCs w:val="16"/>
          <w:vertAlign w:val="superscript"/>
        </w:rPr>
        <w:t xml:space="preserve">η </w:t>
      </w:r>
      <w:r w:rsidR="0066013D" w:rsidRPr="003345EF">
        <w:rPr>
          <w:rFonts w:ascii="Aptos" w:hAnsi="Aptos"/>
          <w:b/>
          <w:bCs/>
          <w:color w:val="0070C0"/>
          <w:sz w:val="16"/>
          <w:szCs w:val="16"/>
        </w:rPr>
        <w:t xml:space="preserve">μέρα: Ρώμη </w:t>
      </w:r>
      <w:r w:rsidR="00446EFB" w:rsidRPr="003345EF">
        <w:rPr>
          <w:rFonts w:ascii="Aptos" w:hAnsi="Aptos"/>
          <w:b/>
          <w:bCs/>
          <w:color w:val="0070C0"/>
          <w:sz w:val="16"/>
          <w:szCs w:val="16"/>
        </w:rPr>
        <w:t xml:space="preserve">- </w:t>
      </w:r>
      <w:r w:rsidR="00CC61CC" w:rsidRPr="003345EF">
        <w:rPr>
          <w:rFonts w:ascii="Aptos" w:hAnsi="Aptos"/>
          <w:b/>
          <w:bCs/>
          <w:color w:val="0070C0"/>
          <w:sz w:val="16"/>
          <w:szCs w:val="16"/>
        </w:rPr>
        <w:t>Φλωρεντία</w:t>
      </w:r>
      <w:r w:rsidR="00C9677C" w:rsidRPr="003345EF">
        <w:rPr>
          <w:rFonts w:ascii="Aptos" w:hAnsi="Aptos"/>
          <w:b/>
          <w:bCs/>
          <w:color w:val="0070C0"/>
          <w:sz w:val="16"/>
          <w:szCs w:val="16"/>
        </w:rPr>
        <w:t xml:space="preserve"> </w:t>
      </w:r>
      <w:r w:rsidR="0026208B" w:rsidRPr="003345EF">
        <w:rPr>
          <w:rFonts w:ascii="Aptos" w:hAnsi="Aptos"/>
          <w:b/>
          <w:bCs/>
          <w:color w:val="0070C0"/>
          <w:sz w:val="16"/>
          <w:szCs w:val="16"/>
        </w:rPr>
        <w:t>!</w:t>
      </w:r>
    </w:p>
    <w:p w14:paraId="619E2A8F" w14:textId="03136553" w:rsidR="00BD4874" w:rsidRPr="003345EF" w:rsidRDefault="00CC61CC" w:rsidP="00CC61CC">
      <w:pPr>
        <w:jc w:val="both"/>
        <w:rPr>
          <w:rFonts w:ascii="Aptos" w:hAnsi="Aptos"/>
          <w:sz w:val="16"/>
          <w:szCs w:val="16"/>
        </w:rPr>
      </w:pPr>
      <w:r w:rsidRPr="003345EF">
        <w:rPr>
          <w:rFonts w:ascii="Aptos" w:hAnsi="Aptos"/>
          <w:sz w:val="16"/>
          <w:szCs w:val="16"/>
        </w:rPr>
        <w:t>Ημέρα ελεύθερη στη διάθεση σας ! ‘</w:t>
      </w:r>
      <w:r w:rsidRPr="003345EF">
        <w:rPr>
          <w:rFonts w:ascii="Aptos" w:hAnsi="Aptos"/>
          <w:sz w:val="16"/>
          <w:szCs w:val="16"/>
          <w:lang w:val="en-US"/>
        </w:rPr>
        <w:t>O</w:t>
      </w:r>
      <w:r w:rsidRPr="003345EF">
        <w:rPr>
          <w:rFonts w:ascii="Aptos" w:hAnsi="Aptos"/>
          <w:sz w:val="16"/>
          <w:szCs w:val="16"/>
        </w:rPr>
        <w:t xml:space="preserve">σοι επιθυμείτε (απαιτείται </w:t>
      </w:r>
      <w:r w:rsidRPr="003345EF">
        <w:rPr>
          <w:rFonts w:ascii="Aptos" w:hAnsi="Aptos"/>
          <w:sz w:val="16"/>
          <w:szCs w:val="16"/>
          <w:lang w:val="en-US"/>
        </w:rPr>
        <w:t>minimum</w:t>
      </w:r>
      <w:r w:rsidRPr="003345EF">
        <w:rPr>
          <w:rFonts w:ascii="Aptos" w:hAnsi="Aptos"/>
          <w:sz w:val="16"/>
          <w:szCs w:val="16"/>
        </w:rPr>
        <w:t xml:space="preserve"> συμμετοχή) μπορείτε να επιλέξετε ολοήμερη εκδρομή στη </w:t>
      </w:r>
      <w:r w:rsidRPr="003345EF">
        <w:rPr>
          <w:rFonts w:ascii="Aptos" w:hAnsi="Aptos" w:cs="Calibri"/>
          <w:color w:val="000000"/>
          <w:sz w:val="16"/>
          <w:szCs w:val="16"/>
        </w:rPr>
        <w:t>πόλ</w:t>
      </w:r>
      <w:r w:rsidRPr="003345EF">
        <w:rPr>
          <w:rFonts w:ascii="Aptos" w:hAnsi="Aptos"/>
          <w:sz w:val="16"/>
          <w:szCs w:val="16"/>
        </w:rPr>
        <w:t xml:space="preserve">η που είναι συνώνυμη με την τέχνη της Αναγέννησης, τη </w:t>
      </w:r>
      <w:r w:rsidRPr="003345EF">
        <w:rPr>
          <w:rFonts w:ascii="Aptos" w:hAnsi="Aptos"/>
          <w:b/>
          <w:sz w:val="16"/>
          <w:szCs w:val="16"/>
        </w:rPr>
        <w:t>Φλωρεντία</w:t>
      </w:r>
      <w:r w:rsidRPr="003345EF">
        <w:rPr>
          <w:rFonts w:ascii="Aptos" w:hAnsi="Aptos"/>
          <w:sz w:val="16"/>
          <w:szCs w:val="16"/>
        </w:rPr>
        <w:t>. Θα</w:t>
      </w:r>
      <w:r w:rsidRPr="003345EF">
        <w:rPr>
          <w:rFonts w:ascii="Aptos" w:hAnsi="Aptos" w:cs="Calibri"/>
          <w:color w:val="000000"/>
          <w:sz w:val="16"/>
          <w:szCs w:val="16"/>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Pr="003345EF">
        <w:rPr>
          <w:rFonts w:ascii="Aptos" w:hAnsi="Aptos" w:cs="Calibri"/>
          <w:b/>
          <w:bCs/>
          <w:color w:val="000000"/>
          <w:sz w:val="16"/>
          <w:szCs w:val="16"/>
        </w:rPr>
        <w:t>Τζιότο</w:t>
      </w:r>
      <w:proofErr w:type="spellEnd"/>
      <w:r w:rsidRPr="003345EF">
        <w:rPr>
          <w:rFonts w:ascii="Aptos" w:hAnsi="Aptos" w:cs="Calibri"/>
          <w:color w:val="000000"/>
          <w:sz w:val="16"/>
          <w:szCs w:val="16"/>
        </w:rPr>
        <w:t xml:space="preserve">, το </w:t>
      </w:r>
      <w:proofErr w:type="spellStart"/>
      <w:r w:rsidRPr="003345EF">
        <w:rPr>
          <w:rFonts w:ascii="Aptos" w:hAnsi="Aptos" w:cs="Calibri"/>
          <w:color w:val="000000"/>
          <w:sz w:val="16"/>
          <w:szCs w:val="16"/>
        </w:rPr>
        <w:t>Βαπτιστήριο</w:t>
      </w:r>
      <w:proofErr w:type="spellEnd"/>
      <w:r w:rsidRPr="003345EF">
        <w:rPr>
          <w:rFonts w:ascii="Aptos" w:hAnsi="Aptos" w:cs="Calibri"/>
          <w:color w:val="000000"/>
          <w:sz w:val="16"/>
          <w:szCs w:val="16"/>
        </w:rPr>
        <w:t xml:space="preserve"> - ρωμαϊκής αρχιτεκτονικής με μπρούντζινες πόρτες και μωσαϊκά - την εκκλησία </w:t>
      </w:r>
      <w:r w:rsidRPr="003345EF">
        <w:rPr>
          <w:rFonts w:ascii="Aptos" w:hAnsi="Aptos" w:cs="Calibri"/>
          <w:b/>
          <w:bCs/>
          <w:color w:val="000000"/>
          <w:sz w:val="16"/>
          <w:szCs w:val="16"/>
        </w:rPr>
        <w:t xml:space="preserve">Σάντα </w:t>
      </w:r>
      <w:proofErr w:type="spellStart"/>
      <w:r w:rsidRPr="003345EF">
        <w:rPr>
          <w:rFonts w:ascii="Aptos" w:hAnsi="Aptos" w:cs="Calibri"/>
          <w:b/>
          <w:bCs/>
          <w:color w:val="000000"/>
          <w:sz w:val="16"/>
          <w:szCs w:val="16"/>
        </w:rPr>
        <w:t>Κρότσε</w:t>
      </w:r>
      <w:proofErr w:type="spellEnd"/>
      <w:r w:rsidRPr="003345EF">
        <w:rPr>
          <w:rFonts w:ascii="Aptos" w:hAnsi="Aptos" w:cs="Calibri"/>
          <w:color w:val="000000"/>
          <w:sz w:val="16"/>
          <w:szCs w:val="16"/>
        </w:rPr>
        <w:t xml:space="preserve">, την </w:t>
      </w:r>
      <w:r w:rsidRPr="003345EF">
        <w:rPr>
          <w:rFonts w:ascii="Aptos" w:hAnsi="Aptos" w:cs="Calibri"/>
          <w:b/>
          <w:bCs/>
          <w:color w:val="000000"/>
          <w:sz w:val="16"/>
          <w:szCs w:val="16"/>
        </w:rPr>
        <w:t xml:space="preserve">Πιάτσα Ντε Λα </w:t>
      </w:r>
      <w:proofErr w:type="spellStart"/>
      <w:r w:rsidRPr="003345EF">
        <w:rPr>
          <w:rFonts w:ascii="Aptos" w:hAnsi="Aptos" w:cs="Calibri"/>
          <w:b/>
          <w:bCs/>
          <w:color w:val="000000"/>
          <w:sz w:val="16"/>
          <w:szCs w:val="16"/>
        </w:rPr>
        <w:t>Σινιορία</w:t>
      </w:r>
      <w:proofErr w:type="spellEnd"/>
      <w:r w:rsidRPr="003345EF">
        <w:rPr>
          <w:rFonts w:ascii="Aptos" w:hAnsi="Aptos" w:cs="Calibri"/>
          <w:color w:val="000000"/>
          <w:sz w:val="16"/>
          <w:szCs w:val="16"/>
        </w:rPr>
        <w:t xml:space="preserve"> και το </w:t>
      </w:r>
      <w:r w:rsidRPr="003345EF">
        <w:rPr>
          <w:rFonts w:ascii="Aptos" w:hAnsi="Aptos" w:cs="Calibri"/>
          <w:b/>
          <w:bCs/>
          <w:color w:val="000000"/>
          <w:sz w:val="16"/>
          <w:szCs w:val="16"/>
        </w:rPr>
        <w:t>Πόντ</w:t>
      </w:r>
      <w:r w:rsidRPr="003345EF">
        <w:rPr>
          <w:rFonts w:ascii="Aptos" w:hAnsi="Aptos" w:cs="Calibri"/>
          <w:color w:val="000000"/>
          <w:sz w:val="16"/>
          <w:szCs w:val="16"/>
        </w:rPr>
        <w:t xml:space="preserve">ε </w:t>
      </w:r>
      <w:proofErr w:type="spellStart"/>
      <w:r w:rsidRPr="003345EF">
        <w:rPr>
          <w:rFonts w:ascii="Aptos" w:hAnsi="Aptos" w:cs="Calibri"/>
          <w:b/>
          <w:bCs/>
          <w:color w:val="000000"/>
          <w:sz w:val="16"/>
          <w:szCs w:val="16"/>
        </w:rPr>
        <w:t>Βέκιο</w:t>
      </w:r>
      <w:proofErr w:type="spellEnd"/>
      <w:r w:rsidRPr="003345EF">
        <w:rPr>
          <w:rFonts w:ascii="Aptos" w:hAnsi="Aptos" w:cs="Calibri"/>
          <w:color w:val="000000"/>
          <w:sz w:val="16"/>
          <w:szCs w:val="16"/>
        </w:rPr>
        <w:t xml:space="preserve">, που είναι μερικά από τα έργα τέχνης της Φλωρεντίας. </w:t>
      </w:r>
      <w:r w:rsidR="00C9677C" w:rsidRPr="003345EF">
        <w:rPr>
          <w:rFonts w:ascii="Aptos" w:hAnsi="Aptos" w:cs="Calibri"/>
          <w:color w:val="000000"/>
          <w:sz w:val="16"/>
          <w:szCs w:val="16"/>
        </w:rPr>
        <w:t xml:space="preserve"> </w:t>
      </w:r>
      <w:r w:rsidR="00187A89" w:rsidRPr="003345EF">
        <w:rPr>
          <w:rFonts w:ascii="Aptos" w:hAnsi="Aptos"/>
          <w:sz w:val="16"/>
          <w:szCs w:val="16"/>
        </w:rPr>
        <w:t xml:space="preserve">Το απόγευμα σας προτείνουμε να επισκεφτείτε το </w:t>
      </w:r>
      <w:proofErr w:type="spellStart"/>
      <w:r w:rsidR="00187A89" w:rsidRPr="003345EF">
        <w:rPr>
          <w:rFonts w:ascii="Aptos" w:hAnsi="Aptos"/>
          <w:b/>
          <w:bCs/>
          <w:sz w:val="16"/>
          <w:szCs w:val="16"/>
          <w:lang w:val="en-US"/>
        </w:rPr>
        <w:t>Trastevere</w:t>
      </w:r>
      <w:proofErr w:type="spellEnd"/>
      <w:r w:rsidR="00187A89" w:rsidRPr="003345EF">
        <w:rPr>
          <w:rFonts w:ascii="Aptos" w:hAnsi="Aptos"/>
          <w:sz w:val="16"/>
          <w:szCs w:val="16"/>
        </w:rPr>
        <w:t xml:space="preserve"> που είναι η "πλάκα" της Ρώμης.</w:t>
      </w:r>
    </w:p>
    <w:p w14:paraId="3E2BB1B2" w14:textId="77777777" w:rsidR="0000113B" w:rsidRPr="003345EF" w:rsidRDefault="0000113B" w:rsidP="0000113B">
      <w:pPr>
        <w:pStyle w:val="ab"/>
        <w:spacing w:before="8"/>
        <w:rPr>
          <w:rFonts w:ascii="Aptos" w:hAnsi="Aptos"/>
        </w:rPr>
      </w:pPr>
    </w:p>
    <w:p w14:paraId="2D4CD4C7" w14:textId="32E153C2" w:rsidR="0000113B" w:rsidRPr="003345EF" w:rsidRDefault="0000113B" w:rsidP="0000113B">
      <w:pPr>
        <w:pStyle w:val="1"/>
        <w:spacing w:before="100"/>
        <w:ind w:firstLine="720"/>
        <w:rPr>
          <w:rFonts w:ascii="Aptos" w:hAnsi="Aptos"/>
          <w:sz w:val="16"/>
          <w:szCs w:val="16"/>
        </w:rPr>
      </w:pPr>
      <w:r w:rsidRPr="003345EF">
        <w:rPr>
          <w:rFonts w:ascii="Aptos" w:hAnsi="Aptos"/>
          <w:noProof/>
          <w:sz w:val="16"/>
          <w:szCs w:val="16"/>
        </w:rPr>
        <w:drawing>
          <wp:anchor distT="0" distB="0" distL="0" distR="0" simplePos="0" relativeHeight="251671552" behindDoc="0" locked="0" layoutInCell="1" allowOverlap="1" wp14:anchorId="3E79EF07" wp14:editId="66D3C49F">
            <wp:simplePos x="0" y="0"/>
            <wp:positionH relativeFrom="page">
              <wp:posOffset>540384</wp:posOffset>
            </wp:positionH>
            <wp:positionV relativeFrom="paragraph">
              <wp:posOffset>-138621</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407670" cy="328802"/>
                    </a:xfrm>
                    <a:prstGeom prst="rect">
                      <a:avLst/>
                    </a:prstGeom>
                  </pic:spPr>
                </pic:pic>
              </a:graphicData>
            </a:graphic>
          </wp:anchor>
        </w:drawing>
      </w:r>
      <w:r w:rsidRPr="003345EF">
        <w:rPr>
          <w:rFonts w:ascii="Aptos" w:hAnsi="Aptos"/>
          <w:color w:val="006FC0"/>
          <w:w w:val="95"/>
          <w:sz w:val="16"/>
          <w:szCs w:val="16"/>
        </w:rPr>
        <w:t>4</w:t>
      </w:r>
      <w:r w:rsidR="00E15DC0" w:rsidRPr="003345EF">
        <w:rPr>
          <w:rFonts w:ascii="Aptos" w:hAnsi="Aptos"/>
          <w:color w:val="006FC0"/>
          <w:w w:val="95"/>
          <w:sz w:val="16"/>
          <w:szCs w:val="16"/>
          <w:vertAlign w:val="superscript"/>
        </w:rPr>
        <w:t>η</w:t>
      </w:r>
      <w:r w:rsidR="00E15DC0" w:rsidRPr="003345EF">
        <w:rPr>
          <w:rFonts w:ascii="Aptos" w:hAnsi="Aptos"/>
          <w:color w:val="006FC0"/>
          <w:w w:val="95"/>
          <w:sz w:val="16"/>
          <w:szCs w:val="16"/>
        </w:rPr>
        <w:t xml:space="preserve"> </w:t>
      </w:r>
      <w:r w:rsidRPr="003345EF">
        <w:rPr>
          <w:rFonts w:ascii="Aptos" w:hAnsi="Aptos"/>
          <w:color w:val="006FC0"/>
          <w:w w:val="95"/>
          <w:sz w:val="16"/>
          <w:szCs w:val="16"/>
        </w:rPr>
        <w:t>μέρα:</w:t>
      </w:r>
      <w:r w:rsidRPr="003345EF">
        <w:rPr>
          <w:rFonts w:ascii="Aptos" w:hAnsi="Aptos"/>
          <w:color w:val="006FC0"/>
          <w:spacing w:val="-8"/>
          <w:w w:val="95"/>
          <w:sz w:val="16"/>
          <w:szCs w:val="16"/>
        </w:rPr>
        <w:t xml:space="preserve"> </w:t>
      </w:r>
      <w:r w:rsidRPr="003345EF">
        <w:rPr>
          <w:rFonts w:ascii="Aptos" w:hAnsi="Aptos"/>
          <w:color w:val="006FC0"/>
          <w:w w:val="95"/>
          <w:sz w:val="16"/>
          <w:szCs w:val="16"/>
        </w:rPr>
        <w:t>Ρώμη</w:t>
      </w:r>
    </w:p>
    <w:p w14:paraId="5664094A" w14:textId="77777777" w:rsidR="003345EF" w:rsidRPr="007E5E5E" w:rsidRDefault="0000113B" w:rsidP="003345EF">
      <w:pPr>
        <w:pStyle w:val="ab"/>
        <w:spacing w:before="2" w:line="242" w:lineRule="auto"/>
        <w:ind w:left="272" w:right="165"/>
        <w:jc w:val="both"/>
        <w:rPr>
          <w:rFonts w:ascii="Aptos" w:hAnsi="Aptos"/>
          <w:w w:val="95"/>
        </w:rPr>
      </w:pPr>
      <w:r w:rsidRPr="003345EF">
        <w:rPr>
          <w:rFonts w:ascii="Aptos" w:hAnsi="Aptos"/>
          <w:w w:val="95"/>
        </w:rPr>
        <w:t>Χρόνος ελεύθερος για να αποχαιρετήσετε τη πόλη της Ρώμης, περπατώντας στους εμπορικούς δρόμους της οι οποίοι είναι γεμάτοι</w:t>
      </w:r>
      <w:r w:rsidRPr="003345EF">
        <w:rPr>
          <w:rFonts w:ascii="Aptos" w:hAnsi="Aptos"/>
          <w:spacing w:val="1"/>
          <w:w w:val="95"/>
        </w:rPr>
        <w:t xml:space="preserve"> </w:t>
      </w:r>
      <w:r w:rsidRPr="003345EF">
        <w:rPr>
          <w:rFonts w:ascii="Aptos" w:hAnsi="Aptos"/>
          <w:w w:val="95"/>
        </w:rPr>
        <w:t>από</w:t>
      </w:r>
      <w:r w:rsidRPr="003345EF">
        <w:rPr>
          <w:rFonts w:ascii="Aptos" w:hAnsi="Aptos"/>
          <w:spacing w:val="-6"/>
          <w:w w:val="95"/>
        </w:rPr>
        <w:t xml:space="preserve"> </w:t>
      </w:r>
      <w:r w:rsidRPr="003345EF">
        <w:rPr>
          <w:rFonts w:ascii="Aptos" w:hAnsi="Aptos"/>
          <w:w w:val="95"/>
        </w:rPr>
        <w:t>σικ</w:t>
      </w:r>
      <w:r w:rsidRPr="003345EF">
        <w:rPr>
          <w:rFonts w:ascii="Aptos" w:hAnsi="Aptos"/>
          <w:spacing w:val="-8"/>
          <w:w w:val="95"/>
        </w:rPr>
        <w:t xml:space="preserve"> </w:t>
      </w:r>
      <w:r w:rsidRPr="003345EF">
        <w:rPr>
          <w:rFonts w:ascii="Aptos" w:hAnsi="Aptos"/>
          <w:w w:val="95"/>
        </w:rPr>
        <w:t>καταστήματα</w:t>
      </w:r>
      <w:r w:rsidRPr="003345EF">
        <w:rPr>
          <w:rFonts w:ascii="Aptos" w:hAnsi="Aptos"/>
          <w:spacing w:val="-8"/>
          <w:w w:val="95"/>
        </w:rPr>
        <w:t xml:space="preserve"> </w:t>
      </w:r>
      <w:r w:rsidRPr="003345EF">
        <w:rPr>
          <w:rFonts w:ascii="Aptos" w:hAnsi="Aptos"/>
          <w:w w:val="95"/>
        </w:rPr>
        <w:t>και</w:t>
      </w:r>
      <w:r w:rsidRPr="003345EF">
        <w:rPr>
          <w:rFonts w:ascii="Aptos" w:hAnsi="Aptos"/>
          <w:spacing w:val="-8"/>
          <w:w w:val="95"/>
        </w:rPr>
        <w:t xml:space="preserve"> </w:t>
      </w:r>
      <w:r w:rsidRPr="003345EF">
        <w:rPr>
          <w:rFonts w:ascii="Aptos" w:hAnsi="Aptos"/>
          <w:w w:val="95"/>
        </w:rPr>
        <w:t>μπουτίκ</w:t>
      </w:r>
      <w:r w:rsidRPr="003345EF">
        <w:rPr>
          <w:rFonts w:ascii="Aptos" w:hAnsi="Aptos"/>
          <w:spacing w:val="-6"/>
          <w:w w:val="95"/>
        </w:rPr>
        <w:t xml:space="preserve"> </w:t>
      </w:r>
      <w:r w:rsidRPr="003345EF">
        <w:rPr>
          <w:rFonts w:ascii="Aptos" w:hAnsi="Aptos"/>
          <w:w w:val="95"/>
        </w:rPr>
        <w:t>μόδας</w:t>
      </w:r>
      <w:r w:rsidRPr="003345EF">
        <w:rPr>
          <w:rFonts w:ascii="Aptos" w:hAnsi="Aptos"/>
          <w:spacing w:val="-6"/>
          <w:w w:val="95"/>
        </w:rPr>
        <w:t xml:space="preserve"> </w:t>
      </w:r>
      <w:r w:rsidRPr="003345EF">
        <w:rPr>
          <w:rFonts w:ascii="Aptos" w:hAnsi="Aptos"/>
          <w:w w:val="95"/>
        </w:rPr>
        <w:t>κορυφαίων</w:t>
      </w:r>
      <w:r w:rsidRPr="003345EF">
        <w:rPr>
          <w:rFonts w:ascii="Aptos" w:hAnsi="Aptos"/>
          <w:spacing w:val="-6"/>
          <w:w w:val="95"/>
        </w:rPr>
        <w:t xml:space="preserve"> </w:t>
      </w:r>
      <w:r w:rsidRPr="003345EF">
        <w:rPr>
          <w:rFonts w:ascii="Aptos" w:hAnsi="Aptos"/>
          <w:w w:val="95"/>
        </w:rPr>
        <w:t>σχεδιαστών,</w:t>
      </w:r>
      <w:r w:rsidRPr="003345EF">
        <w:rPr>
          <w:rFonts w:ascii="Aptos" w:hAnsi="Aptos"/>
          <w:spacing w:val="-6"/>
          <w:w w:val="95"/>
        </w:rPr>
        <w:t xml:space="preserve"> </w:t>
      </w:r>
      <w:r w:rsidRPr="003345EF">
        <w:rPr>
          <w:rFonts w:ascii="Aptos" w:hAnsi="Aptos"/>
          <w:w w:val="95"/>
        </w:rPr>
        <w:t>με</w:t>
      </w:r>
      <w:r w:rsidRPr="003345EF">
        <w:rPr>
          <w:rFonts w:ascii="Aptos" w:hAnsi="Aptos"/>
          <w:spacing w:val="-7"/>
          <w:w w:val="95"/>
        </w:rPr>
        <w:t xml:space="preserve"> </w:t>
      </w:r>
      <w:r w:rsidRPr="003345EF">
        <w:rPr>
          <w:rFonts w:ascii="Aptos" w:hAnsi="Aptos"/>
          <w:w w:val="95"/>
        </w:rPr>
        <w:t>κυριότερες</w:t>
      </w:r>
      <w:r w:rsidRPr="003345EF">
        <w:rPr>
          <w:rFonts w:ascii="Aptos" w:hAnsi="Aptos"/>
          <w:spacing w:val="38"/>
          <w:w w:val="95"/>
        </w:rPr>
        <w:t xml:space="preserve"> </w:t>
      </w:r>
      <w:r w:rsidRPr="003345EF">
        <w:rPr>
          <w:rFonts w:ascii="Aptos" w:hAnsi="Aptos"/>
          <w:w w:val="95"/>
        </w:rPr>
        <w:t>τη</w:t>
      </w:r>
      <w:r w:rsidRPr="003345EF">
        <w:rPr>
          <w:rFonts w:ascii="Aptos" w:hAnsi="Aptos"/>
          <w:spacing w:val="-3"/>
          <w:w w:val="95"/>
        </w:rPr>
        <w:t xml:space="preserve"> </w:t>
      </w:r>
      <w:r w:rsidRPr="003345EF">
        <w:rPr>
          <w:rFonts w:ascii="Aptos" w:hAnsi="Aptos"/>
          <w:w w:val="95"/>
        </w:rPr>
        <w:t>Via</w:t>
      </w:r>
      <w:r w:rsidRPr="003345EF">
        <w:rPr>
          <w:rFonts w:ascii="Aptos" w:hAnsi="Aptos"/>
          <w:spacing w:val="-6"/>
          <w:w w:val="95"/>
        </w:rPr>
        <w:t xml:space="preserve"> </w:t>
      </w:r>
      <w:proofErr w:type="spellStart"/>
      <w:r w:rsidRPr="003345EF">
        <w:rPr>
          <w:rFonts w:ascii="Aptos" w:hAnsi="Aptos"/>
          <w:w w:val="95"/>
        </w:rPr>
        <w:t>Sistina</w:t>
      </w:r>
      <w:proofErr w:type="spellEnd"/>
      <w:r w:rsidRPr="003345EF">
        <w:rPr>
          <w:rFonts w:ascii="Aptos" w:hAnsi="Aptos"/>
          <w:spacing w:val="-8"/>
          <w:w w:val="95"/>
        </w:rPr>
        <w:t xml:space="preserve"> </w:t>
      </w:r>
      <w:r w:rsidRPr="003345EF">
        <w:rPr>
          <w:rFonts w:ascii="Aptos" w:hAnsi="Aptos"/>
          <w:w w:val="95"/>
        </w:rPr>
        <w:t>και</w:t>
      </w:r>
      <w:r w:rsidRPr="003345EF">
        <w:rPr>
          <w:rFonts w:ascii="Aptos" w:hAnsi="Aptos"/>
          <w:spacing w:val="-4"/>
          <w:w w:val="95"/>
        </w:rPr>
        <w:t xml:space="preserve"> </w:t>
      </w:r>
      <w:r w:rsidRPr="003345EF">
        <w:rPr>
          <w:rFonts w:ascii="Aptos" w:hAnsi="Aptos"/>
          <w:w w:val="95"/>
        </w:rPr>
        <w:t>τις</w:t>
      </w:r>
      <w:r w:rsidRPr="003345EF">
        <w:rPr>
          <w:rFonts w:ascii="Aptos" w:hAnsi="Aptos"/>
          <w:spacing w:val="-10"/>
          <w:w w:val="95"/>
        </w:rPr>
        <w:t xml:space="preserve"> </w:t>
      </w:r>
      <w:r w:rsidRPr="003345EF">
        <w:rPr>
          <w:rFonts w:ascii="Aptos" w:hAnsi="Aptos"/>
          <w:w w:val="95"/>
        </w:rPr>
        <w:t>οδούς</w:t>
      </w:r>
      <w:r w:rsidRPr="003345EF">
        <w:rPr>
          <w:rFonts w:ascii="Aptos" w:hAnsi="Aptos"/>
          <w:spacing w:val="-6"/>
          <w:w w:val="95"/>
        </w:rPr>
        <w:t xml:space="preserve"> </w:t>
      </w:r>
      <w:r w:rsidRPr="003345EF">
        <w:rPr>
          <w:rFonts w:ascii="Aptos" w:hAnsi="Aptos"/>
          <w:w w:val="95"/>
        </w:rPr>
        <w:t>Via</w:t>
      </w:r>
      <w:r w:rsidRPr="003345EF">
        <w:rPr>
          <w:rFonts w:ascii="Aptos" w:hAnsi="Aptos"/>
          <w:spacing w:val="-8"/>
          <w:w w:val="95"/>
        </w:rPr>
        <w:t xml:space="preserve"> </w:t>
      </w:r>
      <w:proofErr w:type="spellStart"/>
      <w:r w:rsidRPr="003345EF">
        <w:rPr>
          <w:rFonts w:ascii="Aptos" w:hAnsi="Aptos"/>
          <w:w w:val="95"/>
        </w:rPr>
        <w:t>Condotti</w:t>
      </w:r>
      <w:proofErr w:type="spellEnd"/>
      <w:r w:rsidRPr="003345EF">
        <w:rPr>
          <w:rFonts w:ascii="Aptos" w:hAnsi="Aptos"/>
          <w:spacing w:val="-7"/>
          <w:w w:val="95"/>
        </w:rPr>
        <w:t xml:space="preserve"> </w:t>
      </w:r>
      <w:r w:rsidRPr="003345EF">
        <w:rPr>
          <w:rFonts w:ascii="Aptos" w:hAnsi="Aptos"/>
          <w:i/>
          <w:w w:val="95"/>
        </w:rPr>
        <w:t>(την</w:t>
      </w:r>
      <w:r w:rsidRPr="003345EF">
        <w:rPr>
          <w:rFonts w:ascii="Aptos" w:hAnsi="Aptos"/>
          <w:i/>
          <w:spacing w:val="-9"/>
          <w:w w:val="95"/>
        </w:rPr>
        <w:t xml:space="preserve"> </w:t>
      </w:r>
      <w:r w:rsidRPr="003345EF">
        <w:rPr>
          <w:rFonts w:ascii="Aptos" w:hAnsi="Aptos"/>
          <w:i/>
          <w:w w:val="95"/>
        </w:rPr>
        <w:t>Πέμπτη</w:t>
      </w:r>
      <w:r w:rsidRPr="003345EF">
        <w:rPr>
          <w:rFonts w:ascii="Aptos" w:hAnsi="Aptos"/>
          <w:i/>
          <w:spacing w:val="-51"/>
          <w:w w:val="95"/>
        </w:rPr>
        <w:t xml:space="preserve"> </w:t>
      </w:r>
      <w:r w:rsidRPr="003345EF">
        <w:rPr>
          <w:rFonts w:ascii="Aptos" w:hAnsi="Aptos"/>
          <w:i/>
          <w:w w:val="95"/>
        </w:rPr>
        <w:t xml:space="preserve">λεωφόρο της Ρώμης) </w:t>
      </w:r>
      <w:r w:rsidRPr="003345EF">
        <w:rPr>
          <w:rFonts w:ascii="Aptos" w:hAnsi="Aptos"/>
          <w:w w:val="95"/>
        </w:rPr>
        <w:t xml:space="preserve">και την Via </w:t>
      </w:r>
      <w:proofErr w:type="spellStart"/>
      <w:r w:rsidRPr="003345EF">
        <w:rPr>
          <w:rFonts w:ascii="Aptos" w:hAnsi="Aptos"/>
          <w:w w:val="95"/>
        </w:rPr>
        <w:t>del</w:t>
      </w:r>
      <w:proofErr w:type="spellEnd"/>
      <w:r w:rsidRPr="003345EF">
        <w:rPr>
          <w:rFonts w:ascii="Aptos" w:hAnsi="Aptos"/>
          <w:w w:val="95"/>
        </w:rPr>
        <w:t xml:space="preserve"> </w:t>
      </w:r>
      <w:proofErr w:type="spellStart"/>
      <w:r w:rsidRPr="003345EF">
        <w:rPr>
          <w:rFonts w:ascii="Aptos" w:hAnsi="Aptos"/>
          <w:w w:val="95"/>
        </w:rPr>
        <w:t>Babuino</w:t>
      </w:r>
      <w:proofErr w:type="spellEnd"/>
      <w:r w:rsidRPr="003345EF">
        <w:rPr>
          <w:rFonts w:ascii="Aptos" w:hAnsi="Aptos"/>
          <w:w w:val="95"/>
        </w:rPr>
        <w:t xml:space="preserve"> στην οποία η ανάμειξη προϊόντων υψηλής μόδας και αντικών την καθιστά από τις πιο</w:t>
      </w:r>
      <w:r w:rsidRPr="003345EF">
        <w:rPr>
          <w:rFonts w:ascii="Aptos" w:hAnsi="Aptos"/>
          <w:spacing w:val="1"/>
          <w:w w:val="95"/>
        </w:rPr>
        <w:t xml:space="preserve"> </w:t>
      </w:r>
      <w:r w:rsidRPr="003345EF">
        <w:rPr>
          <w:rFonts w:ascii="Aptos" w:hAnsi="Aptos"/>
          <w:w w:val="95"/>
        </w:rPr>
        <w:t>κομψές οδούς της Ρώμης.</w:t>
      </w:r>
    </w:p>
    <w:p w14:paraId="4438E24D" w14:textId="4BB4F0DC" w:rsidR="0000113B" w:rsidRPr="003345EF" w:rsidRDefault="008E33B0" w:rsidP="008E33B0">
      <w:pPr>
        <w:pStyle w:val="ab"/>
        <w:spacing w:before="2" w:line="242" w:lineRule="auto"/>
        <w:ind w:left="142" w:right="165"/>
        <w:jc w:val="both"/>
        <w:rPr>
          <w:rFonts w:ascii="Aptos" w:hAnsi="Aptos"/>
          <w:b/>
          <w:bCs/>
        </w:rPr>
      </w:pPr>
      <w:r w:rsidRPr="003345EF">
        <w:rPr>
          <w:rFonts w:ascii="Aptos" w:hAnsi="Aptos"/>
          <w:b/>
          <w:bCs/>
          <w:noProof/>
        </w:rPr>
        <w:drawing>
          <wp:inline distT="0" distB="0" distL="0" distR="0" wp14:anchorId="62F4D089" wp14:editId="2BE4FF3D">
            <wp:extent cx="407670" cy="32885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407670" cy="328853"/>
                    </a:xfrm>
                    <a:prstGeom prst="rect">
                      <a:avLst/>
                    </a:prstGeom>
                  </pic:spPr>
                </pic:pic>
              </a:graphicData>
            </a:graphic>
          </wp:inline>
        </w:drawing>
      </w:r>
      <w:r w:rsidR="0000113B" w:rsidRPr="003345EF">
        <w:rPr>
          <w:rFonts w:ascii="Aptos" w:hAnsi="Aptos"/>
          <w:b/>
          <w:bCs/>
          <w:color w:val="006FC0"/>
          <w:w w:val="95"/>
        </w:rPr>
        <w:t>5</w:t>
      </w:r>
      <w:r w:rsidR="00E15DC0" w:rsidRPr="003345EF">
        <w:rPr>
          <w:rFonts w:ascii="Aptos" w:hAnsi="Aptos"/>
          <w:b/>
          <w:bCs/>
          <w:color w:val="006FC0"/>
          <w:w w:val="95"/>
          <w:vertAlign w:val="superscript"/>
        </w:rPr>
        <w:t>η</w:t>
      </w:r>
      <w:r w:rsidR="00E15DC0" w:rsidRPr="003345EF">
        <w:rPr>
          <w:rFonts w:ascii="Aptos" w:hAnsi="Aptos"/>
          <w:b/>
          <w:bCs/>
          <w:color w:val="006FC0"/>
          <w:w w:val="95"/>
        </w:rPr>
        <w:t xml:space="preserve"> </w:t>
      </w:r>
      <w:r w:rsidR="0000113B" w:rsidRPr="003345EF">
        <w:rPr>
          <w:rFonts w:ascii="Aptos" w:hAnsi="Aptos"/>
          <w:b/>
          <w:bCs/>
          <w:color w:val="006FC0"/>
          <w:w w:val="95"/>
        </w:rPr>
        <w:t>μέρα:</w:t>
      </w:r>
      <w:r w:rsidR="0000113B" w:rsidRPr="003345EF">
        <w:rPr>
          <w:rFonts w:ascii="Aptos" w:hAnsi="Aptos"/>
          <w:b/>
          <w:bCs/>
          <w:color w:val="006FC0"/>
          <w:spacing w:val="4"/>
          <w:w w:val="95"/>
        </w:rPr>
        <w:t xml:space="preserve"> </w:t>
      </w:r>
      <w:r w:rsidR="0000113B" w:rsidRPr="003345EF">
        <w:rPr>
          <w:rFonts w:ascii="Aptos" w:hAnsi="Aptos"/>
          <w:b/>
          <w:bCs/>
          <w:color w:val="006FC0"/>
          <w:w w:val="95"/>
        </w:rPr>
        <w:t>Ρώμη</w:t>
      </w:r>
      <w:r w:rsidR="0000113B" w:rsidRPr="003345EF">
        <w:rPr>
          <w:rFonts w:ascii="Aptos" w:hAnsi="Aptos"/>
          <w:b/>
          <w:bCs/>
          <w:color w:val="006FC0"/>
          <w:spacing w:val="7"/>
          <w:w w:val="95"/>
        </w:rPr>
        <w:t xml:space="preserve"> </w:t>
      </w:r>
      <w:r w:rsidR="0000113B" w:rsidRPr="003345EF">
        <w:rPr>
          <w:rFonts w:ascii="Aptos" w:hAnsi="Aptos"/>
          <w:b/>
          <w:bCs/>
          <w:color w:val="006FC0"/>
          <w:w w:val="95"/>
        </w:rPr>
        <w:t>-</w:t>
      </w:r>
      <w:r w:rsidR="0000113B" w:rsidRPr="003345EF">
        <w:rPr>
          <w:rFonts w:ascii="Aptos" w:hAnsi="Aptos"/>
          <w:b/>
          <w:bCs/>
          <w:color w:val="006FC0"/>
          <w:spacing w:val="3"/>
          <w:w w:val="95"/>
        </w:rPr>
        <w:t xml:space="preserve"> </w:t>
      </w:r>
      <w:r w:rsidR="0000113B" w:rsidRPr="003345EF">
        <w:rPr>
          <w:rFonts w:ascii="Aptos" w:hAnsi="Aptos"/>
          <w:b/>
          <w:bCs/>
          <w:color w:val="006FC0"/>
          <w:w w:val="95"/>
        </w:rPr>
        <w:t>Αθήνα</w:t>
      </w:r>
    </w:p>
    <w:p w14:paraId="554E78B7" w14:textId="778906B4" w:rsidR="0000113B" w:rsidRPr="003345EF" w:rsidRDefault="00EF1FB4" w:rsidP="0000113B">
      <w:pPr>
        <w:pStyle w:val="ab"/>
        <w:spacing w:before="2"/>
        <w:ind w:left="272"/>
        <w:jc w:val="both"/>
        <w:rPr>
          <w:rFonts w:ascii="Aptos" w:hAnsi="Aptos"/>
        </w:rPr>
      </w:pPr>
      <w:r w:rsidRPr="003345EF">
        <w:rPr>
          <w:rFonts w:ascii="Aptos" w:hAnsi="Aptos"/>
          <w:b/>
          <w:bCs/>
          <w:noProof/>
        </w:rPr>
        <w:drawing>
          <wp:anchor distT="0" distB="0" distL="0" distR="0" simplePos="0" relativeHeight="251670528" behindDoc="0" locked="0" layoutInCell="1" allowOverlap="1" wp14:anchorId="652AE2DF" wp14:editId="2923961D">
            <wp:simplePos x="0" y="0"/>
            <wp:positionH relativeFrom="margin">
              <wp:posOffset>5267353</wp:posOffset>
            </wp:positionH>
            <wp:positionV relativeFrom="paragraph">
              <wp:posOffset>7841</wp:posOffset>
            </wp:positionV>
            <wp:extent cx="969010" cy="446405"/>
            <wp:effectExtent l="0" t="0" r="2540" b="0"/>
            <wp:wrapNone/>
            <wp:docPr id="20966580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969010" cy="446405"/>
                    </a:xfrm>
                    <a:prstGeom prst="rect">
                      <a:avLst/>
                    </a:prstGeom>
                  </pic:spPr>
                </pic:pic>
              </a:graphicData>
            </a:graphic>
          </wp:anchor>
        </w:drawing>
      </w:r>
      <w:r w:rsidR="0000113B" w:rsidRPr="003345EF">
        <w:rPr>
          <w:rFonts w:ascii="Aptos" w:hAnsi="Aptos"/>
          <w:spacing w:val="-1"/>
        </w:rPr>
        <w:t>Μεταφορά</w:t>
      </w:r>
      <w:r w:rsidR="0000113B" w:rsidRPr="003345EF">
        <w:rPr>
          <w:rFonts w:ascii="Aptos" w:hAnsi="Aptos"/>
          <w:spacing w:val="-12"/>
        </w:rPr>
        <w:t xml:space="preserve"> </w:t>
      </w:r>
      <w:r w:rsidR="0000113B" w:rsidRPr="003345EF">
        <w:rPr>
          <w:rFonts w:ascii="Aptos" w:hAnsi="Aptos"/>
          <w:spacing w:val="-1"/>
        </w:rPr>
        <w:t>στο</w:t>
      </w:r>
      <w:r w:rsidR="0000113B" w:rsidRPr="003345EF">
        <w:rPr>
          <w:rFonts w:ascii="Aptos" w:hAnsi="Aptos"/>
          <w:spacing w:val="-13"/>
        </w:rPr>
        <w:t xml:space="preserve"> </w:t>
      </w:r>
      <w:r w:rsidR="0000113B" w:rsidRPr="003345EF">
        <w:rPr>
          <w:rFonts w:ascii="Aptos" w:hAnsi="Aptos"/>
          <w:spacing w:val="-1"/>
        </w:rPr>
        <w:t>αεροδρόμιο</w:t>
      </w:r>
      <w:r w:rsidR="0000113B" w:rsidRPr="003345EF">
        <w:rPr>
          <w:rFonts w:ascii="Aptos" w:hAnsi="Aptos"/>
          <w:spacing w:val="-13"/>
        </w:rPr>
        <w:t xml:space="preserve"> </w:t>
      </w:r>
      <w:r w:rsidR="0000113B" w:rsidRPr="003345EF">
        <w:rPr>
          <w:rFonts w:ascii="Aptos" w:hAnsi="Aptos"/>
          <w:spacing w:val="-1"/>
        </w:rPr>
        <w:t>για</w:t>
      </w:r>
      <w:r w:rsidR="0000113B" w:rsidRPr="003345EF">
        <w:rPr>
          <w:rFonts w:ascii="Aptos" w:hAnsi="Aptos"/>
          <w:spacing w:val="-13"/>
        </w:rPr>
        <w:t xml:space="preserve"> </w:t>
      </w:r>
      <w:r w:rsidR="0000113B" w:rsidRPr="003345EF">
        <w:rPr>
          <w:rFonts w:ascii="Aptos" w:hAnsi="Aptos"/>
          <w:spacing w:val="-1"/>
        </w:rPr>
        <w:t>την</w:t>
      </w:r>
      <w:r w:rsidR="0000113B" w:rsidRPr="003345EF">
        <w:rPr>
          <w:rFonts w:ascii="Aptos" w:hAnsi="Aptos"/>
          <w:spacing w:val="-11"/>
        </w:rPr>
        <w:t xml:space="preserve"> </w:t>
      </w:r>
      <w:r w:rsidR="0000113B" w:rsidRPr="003345EF">
        <w:rPr>
          <w:rFonts w:ascii="Aptos" w:hAnsi="Aptos"/>
          <w:spacing w:val="-1"/>
        </w:rPr>
        <w:t>πτήση</w:t>
      </w:r>
      <w:r w:rsidR="0000113B" w:rsidRPr="003345EF">
        <w:rPr>
          <w:rFonts w:ascii="Aptos" w:hAnsi="Aptos"/>
          <w:spacing w:val="-10"/>
        </w:rPr>
        <w:t xml:space="preserve"> </w:t>
      </w:r>
      <w:r w:rsidR="0000113B" w:rsidRPr="003345EF">
        <w:rPr>
          <w:rFonts w:ascii="Aptos" w:hAnsi="Aptos"/>
          <w:spacing w:val="-1"/>
        </w:rPr>
        <w:t>της</w:t>
      </w:r>
      <w:r w:rsidR="0000113B" w:rsidRPr="003345EF">
        <w:rPr>
          <w:rFonts w:ascii="Aptos" w:hAnsi="Aptos"/>
          <w:spacing w:val="-13"/>
        </w:rPr>
        <w:t xml:space="preserve"> </w:t>
      </w:r>
      <w:r w:rsidR="0000113B" w:rsidRPr="003345EF">
        <w:rPr>
          <w:rFonts w:ascii="Aptos" w:hAnsi="Aptos"/>
          <w:spacing w:val="-1"/>
        </w:rPr>
        <w:t>επιστροφής</w:t>
      </w:r>
      <w:r w:rsidR="0000113B" w:rsidRPr="003345EF">
        <w:rPr>
          <w:rFonts w:ascii="Aptos" w:hAnsi="Aptos"/>
          <w:spacing w:val="-13"/>
        </w:rPr>
        <w:t xml:space="preserve"> </w:t>
      </w:r>
      <w:r w:rsidR="0000113B" w:rsidRPr="003345EF">
        <w:rPr>
          <w:rFonts w:ascii="Aptos" w:hAnsi="Aptos"/>
        </w:rPr>
        <w:t>στην</w:t>
      </w:r>
      <w:r w:rsidR="0000113B" w:rsidRPr="003345EF">
        <w:rPr>
          <w:rFonts w:ascii="Aptos" w:hAnsi="Aptos"/>
          <w:spacing w:val="-14"/>
        </w:rPr>
        <w:t xml:space="preserve"> </w:t>
      </w:r>
      <w:r w:rsidR="0000113B" w:rsidRPr="003345EF">
        <w:rPr>
          <w:rFonts w:ascii="Aptos" w:hAnsi="Aptos"/>
        </w:rPr>
        <w:t>Αθήνα.</w:t>
      </w:r>
    </w:p>
    <w:p w14:paraId="516A679D" w14:textId="51DC1AF8" w:rsidR="00D15378" w:rsidRPr="00A33036" w:rsidRDefault="00D15378" w:rsidP="007C0D97">
      <w:pPr>
        <w:jc w:val="both"/>
        <w:rPr>
          <w:rFonts w:ascii="Aptos" w:hAnsi="Aptos"/>
          <w:sz w:val="16"/>
          <w:szCs w:val="16"/>
        </w:rPr>
      </w:pPr>
    </w:p>
    <w:p w14:paraId="1DBA05F8" w14:textId="45046DB5" w:rsidR="00036B9C" w:rsidRPr="00A33036" w:rsidRDefault="00036B9C" w:rsidP="007C0D97">
      <w:pPr>
        <w:jc w:val="both"/>
        <w:rPr>
          <w:rFonts w:ascii="Aptos" w:hAnsi="Aptos"/>
          <w:sz w:val="16"/>
          <w:szCs w:val="16"/>
        </w:rPr>
      </w:pPr>
    </w:p>
    <w:p w14:paraId="71711BBB" w14:textId="54E3CB11" w:rsidR="00233182" w:rsidRDefault="00233182" w:rsidP="002B4BEA">
      <w:pPr>
        <w:rPr>
          <w:rFonts w:ascii="Century Gothic" w:hAnsi="Century Gothic" w:cs="Lucida Sans Unicode"/>
          <w:b/>
          <w:color w:val="0070C0"/>
          <w:sz w:val="16"/>
          <w:szCs w:val="16"/>
        </w:rPr>
      </w:pPr>
      <w:bookmarkStart w:id="1" w:name="_Hlk134087719"/>
    </w:p>
    <w:p w14:paraId="706E3175" w14:textId="0C3F1650" w:rsidR="00233182" w:rsidRDefault="00233182" w:rsidP="00233182">
      <w:pPr>
        <w:ind w:left="720"/>
        <w:rPr>
          <w:rFonts w:ascii="Century Gothic" w:hAnsi="Century Gothic" w:cs="Lucida Sans Unicode"/>
          <w:b/>
          <w:sz w:val="16"/>
          <w:szCs w:val="16"/>
        </w:rPr>
      </w:pPr>
      <w:r w:rsidRPr="00B11972">
        <w:rPr>
          <w:rFonts w:ascii="Century Gothic" w:hAnsi="Century Gothic" w:cs="Lucida Sans Unicode"/>
          <w:b/>
          <w:sz w:val="16"/>
          <w:szCs w:val="16"/>
        </w:rPr>
        <w:t xml:space="preserve">         </w:t>
      </w:r>
    </w:p>
    <w:p w14:paraId="3ECF6474" w14:textId="057D96A4" w:rsidR="0098225B" w:rsidRPr="00B11972" w:rsidRDefault="0098225B" w:rsidP="00233182">
      <w:pPr>
        <w:ind w:left="720"/>
        <w:rPr>
          <w:rFonts w:ascii="Century Gothic" w:hAnsi="Century Gothic" w:cs="Lucida Sans Unicode"/>
          <w:b/>
          <w:sz w:val="16"/>
          <w:szCs w:val="16"/>
        </w:rPr>
      </w:pPr>
      <w:r>
        <w:rPr>
          <w:b/>
          <w:bCs/>
          <w:noProof/>
        </w:rPr>
        <w:lastRenderedPageBreak/>
        <w:drawing>
          <wp:anchor distT="0" distB="0" distL="114300" distR="114300" simplePos="0" relativeHeight="251668480" behindDoc="0" locked="0" layoutInCell="1" allowOverlap="1" wp14:anchorId="2A1CF648" wp14:editId="7403D13F">
            <wp:simplePos x="0" y="0"/>
            <wp:positionH relativeFrom="margin">
              <wp:posOffset>333430</wp:posOffset>
            </wp:positionH>
            <wp:positionV relativeFrom="paragraph">
              <wp:posOffset>61899</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p>
    <w:p w14:paraId="54A83C86" w14:textId="65025857" w:rsidR="00233182" w:rsidRPr="00996A6E" w:rsidRDefault="00233182" w:rsidP="00233182">
      <w:pPr>
        <w:rPr>
          <w:rFonts w:ascii="Aptos" w:hAnsi="Aptos" w:cs="Lucida Sans Unicode"/>
          <w:b/>
          <w:sz w:val="16"/>
          <w:szCs w:val="16"/>
        </w:rPr>
      </w:pPr>
    </w:p>
    <w:p w14:paraId="1F0CCDD0" w14:textId="07152E73" w:rsidR="00347D1C" w:rsidRPr="007E5E5E" w:rsidRDefault="00996A6E" w:rsidP="00233182">
      <w:pPr>
        <w:rPr>
          <w:rFonts w:ascii="Aptos" w:hAnsi="Aptos" w:cs="Lucida Sans Unicode"/>
          <w:b/>
          <w:sz w:val="18"/>
          <w:szCs w:val="18"/>
        </w:rPr>
      </w:pPr>
      <w:r w:rsidRPr="00C6010E">
        <w:rPr>
          <w:rFonts w:ascii="Aptos" w:hAnsi="Aptos" w:cs="Lucida Sans Unicode"/>
          <w:b/>
          <w:sz w:val="16"/>
          <w:szCs w:val="16"/>
        </w:rPr>
        <w:t xml:space="preserve">  </w:t>
      </w:r>
      <w:r w:rsidR="00FD1470" w:rsidRPr="00EF1FB4">
        <w:rPr>
          <w:rFonts w:ascii="Aptos" w:hAnsi="Aptos" w:cs="Lucida Sans Unicode"/>
          <w:b/>
          <w:sz w:val="16"/>
          <w:szCs w:val="16"/>
        </w:rPr>
        <w:tab/>
      </w:r>
      <w:r w:rsidR="00FD1470" w:rsidRPr="00EF1FB4">
        <w:rPr>
          <w:rFonts w:ascii="Aptos" w:hAnsi="Aptos" w:cs="Lucida Sans Unicode"/>
          <w:b/>
          <w:sz w:val="16"/>
          <w:szCs w:val="16"/>
        </w:rPr>
        <w:tab/>
      </w:r>
      <w:r w:rsidR="009A7F30" w:rsidRPr="009A7F30">
        <w:rPr>
          <w:rFonts w:ascii="Aptos" w:hAnsi="Aptos" w:cs="Lucida Sans Unicode"/>
          <w:b/>
          <w:sz w:val="16"/>
          <w:szCs w:val="16"/>
        </w:rPr>
        <w:t xml:space="preserve">                </w:t>
      </w:r>
      <w:r w:rsidR="007A7B85">
        <w:rPr>
          <w:rFonts w:ascii="Aptos" w:hAnsi="Aptos" w:cs="Lucida Sans Unicode"/>
          <w:b/>
          <w:sz w:val="16"/>
          <w:szCs w:val="16"/>
        </w:rPr>
        <w:t>02</w:t>
      </w:r>
      <w:r w:rsidR="007A7B85" w:rsidRPr="008C0F5B">
        <w:rPr>
          <w:rFonts w:ascii="Aptos" w:hAnsi="Aptos" w:cs="Lucida Sans Unicode"/>
          <w:b/>
          <w:sz w:val="16"/>
          <w:szCs w:val="16"/>
        </w:rPr>
        <w:t xml:space="preserve">, </w:t>
      </w:r>
      <w:r w:rsidR="007A7B85">
        <w:rPr>
          <w:rFonts w:ascii="Aptos" w:hAnsi="Aptos" w:cs="Lucida Sans Unicode"/>
          <w:b/>
          <w:sz w:val="16"/>
          <w:szCs w:val="16"/>
        </w:rPr>
        <w:t>,09</w:t>
      </w:r>
      <w:r w:rsidR="007A7B85" w:rsidRPr="008C0F5B">
        <w:rPr>
          <w:rFonts w:ascii="Aptos" w:hAnsi="Aptos" w:cs="Lucida Sans Unicode"/>
          <w:b/>
          <w:sz w:val="16"/>
          <w:szCs w:val="16"/>
        </w:rPr>
        <w:t xml:space="preserve">, </w:t>
      </w:r>
      <w:r w:rsidR="007A7B85">
        <w:rPr>
          <w:rFonts w:ascii="Aptos" w:hAnsi="Aptos" w:cs="Lucida Sans Unicode"/>
          <w:b/>
          <w:sz w:val="16"/>
          <w:szCs w:val="16"/>
        </w:rPr>
        <w:t>15, 23 &amp; 30 Αυγούστου</w:t>
      </w:r>
      <w:r w:rsidR="0031649B" w:rsidRPr="00996A6E">
        <w:rPr>
          <w:rFonts w:ascii="Aptos" w:hAnsi="Aptos" w:cs="Lucida Sans Unicode"/>
          <w:b/>
          <w:sz w:val="16"/>
          <w:szCs w:val="16"/>
        </w:rPr>
        <w:t xml:space="preserve"> </w:t>
      </w:r>
      <w:r w:rsidR="004149DE" w:rsidRPr="007E5E5E">
        <w:rPr>
          <w:rFonts w:ascii="Aptos" w:hAnsi="Aptos"/>
          <w:b/>
          <w:sz w:val="16"/>
          <w:szCs w:val="16"/>
        </w:rPr>
        <w:t>’2</w:t>
      </w:r>
      <w:r w:rsidR="0031649B" w:rsidRPr="007E5E5E">
        <w:rPr>
          <w:rFonts w:ascii="Aptos" w:hAnsi="Aptos"/>
          <w:b/>
          <w:sz w:val="16"/>
          <w:szCs w:val="16"/>
        </w:rPr>
        <w:t>4</w:t>
      </w:r>
      <w:r w:rsidR="005837BA" w:rsidRPr="007E5E5E">
        <w:rPr>
          <w:rFonts w:ascii="Aptos" w:hAnsi="Aptos"/>
          <w:b/>
          <w:sz w:val="16"/>
          <w:szCs w:val="16"/>
        </w:rPr>
        <w:t xml:space="preserve">, </w:t>
      </w:r>
      <w:r w:rsidR="007F6DE8" w:rsidRPr="007E5E5E">
        <w:rPr>
          <w:rFonts w:ascii="Aptos" w:hAnsi="Aptos" w:cs="Lucida Sans Unicode"/>
          <w:b/>
          <w:color w:val="0070C0"/>
          <w:sz w:val="16"/>
          <w:szCs w:val="16"/>
        </w:rPr>
        <w:t>5</w:t>
      </w:r>
      <w:r w:rsidR="00347D1C" w:rsidRPr="007E5E5E">
        <w:rPr>
          <w:rFonts w:ascii="Aptos" w:hAnsi="Aptos" w:cs="Lucida Sans Unicode"/>
          <w:b/>
          <w:color w:val="0070C0"/>
          <w:sz w:val="16"/>
          <w:szCs w:val="16"/>
        </w:rPr>
        <w:t xml:space="preserve"> </w:t>
      </w:r>
      <w:r w:rsidR="00347D1C" w:rsidRPr="00996A6E">
        <w:rPr>
          <w:rFonts w:ascii="Aptos" w:hAnsi="Aptos" w:cs="Lucida Sans Unicode"/>
          <w:b/>
          <w:color w:val="0070C0"/>
          <w:sz w:val="16"/>
          <w:szCs w:val="16"/>
        </w:rPr>
        <w:t>μέρες</w:t>
      </w:r>
      <w:r w:rsidR="00347D1C" w:rsidRPr="007E5E5E">
        <w:rPr>
          <w:rFonts w:ascii="Aptos" w:hAnsi="Aptos" w:cs="Lucida Sans Unicode"/>
          <w:b/>
          <w:color w:val="0070C0"/>
          <w:sz w:val="16"/>
          <w:szCs w:val="16"/>
        </w:rPr>
        <w:t xml:space="preserve"> </w:t>
      </w:r>
      <w:r w:rsidR="00347D1C" w:rsidRPr="00996A6E">
        <w:rPr>
          <w:rFonts w:ascii="Aptos" w:hAnsi="Aptos" w:cs="Lucida Sans Unicode"/>
          <w:b/>
          <w:color w:val="0070C0"/>
          <w:sz w:val="16"/>
          <w:szCs w:val="16"/>
        </w:rPr>
        <w:t>με</w:t>
      </w:r>
      <w:r w:rsidR="00347D1C" w:rsidRPr="007E5E5E">
        <w:rPr>
          <w:rFonts w:ascii="Aptos" w:hAnsi="Aptos" w:cs="Lucida Sans Unicode"/>
          <w:b/>
          <w:color w:val="0070C0"/>
          <w:sz w:val="18"/>
          <w:szCs w:val="18"/>
        </w:rPr>
        <w:t xml:space="preserve"> </w:t>
      </w:r>
      <w:r w:rsidR="0008596E" w:rsidRPr="00996A6E">
        <w:rPr>
          <w:rFonts w:ascii="Aptos" w:hAnsi="Aptos" w:cs="Lucida Sans Unicode"/>
          <w:b/>
          <w:color w:val="0070C0"/>
          <w:sz w:val="22"/>
          <w:szCs w:val="22"/>
          <w:lang w:val="en-US"/>
        </w:rPr>
        <w:t>SKY</w:t>
      </w:r>
      <w:r w:rsidR="0008596E" w:rsidRPr="007E5E5E">
        <w:rPr>
          <w:rFonts w:ascii="Aptos" w:hAnsi="Aptos" w:cs="Lucida Sans Unicode"/>
          <w:b/>
          <w:color w:val="0070C0"/>
          <w:sz w:val="22"/>
          <w:szCs w:val="22"/>
        </w:rPr>
        <w:t xml:space="preserve"> </w:t>
      </w:r>
      <w:r w:rsidR="0008596E" w:rsidRPr="00996A6E">
        <w:rPr>
          <w:rFonts w:ascii="Aptos" w:hAnsi="Aptos" w:cs="Lucida Sans Unicode"/>
          <w:b/>
          <w:color w:val="0070C0"/>
          <w:sz w:val="22"/>
          <w:szCs w:val="22"/>
          <w:lang w:val="en-US"/>
        </w:rPr>
        <w:t>EXPRESS</w:t>
      </w:r>
      <w:bookmarkEnd w:id="1"/>
      <w:r w:rsidR="00FD414D" w:rsidRPr="007E5E5E">
        <w:rPr>
          <w:rFonts w:ascii="Aptos" w:hAnsi="Aptos" w:cs="Lucida Sans Unicode"/>
          <w:b/>
          <w:color w:val="0070C0"/>
          <w:sz w:val="22"/>
          <w:szCs w:val="22"/>
        </w:rPr>
        <w:t xml:space="preserve"> </w:t>
      </w:r>
      <w:r w:rsidR="00FD414D" w:rsidRPr="00FD1470">
        <w:rPr>
          <w:rFonts w:ascii="Aptos" w:hAnsi="Aptos" w:cs="Lucida Sans Unicode"/>
          <w:b/>
          <w:sz w:val="22"/>
          <w:szCs w:val="22"/>
        </w:rPr>
        <w:t xml:space="preserve">&amp; </w:t>
      </w:r>
      <w:r w:rsidR="00FD414D" w:rsidRPr="00996A6E">
        <w:rPr>
          <w:rFonts w:ascii="Aptos" w:hAnsi="Aptos" w:cs="Lucida Sans Unicode"/>
          <w:b/>
          <w:color w:val="0070C0"/>
          <w:sz w:val="22"/>
          <w:szCs w:val="22"/>
          <w:lang w:val="en-US"/>
        </w:rPr>
        <w:t>ITA</w:t>
      </w:r>
      <w:r w:rsidR="00FD414D" w:rsidRPr="007E5E5E">
        <w:rPr>
          <w:rFonts w:ascii="Aptos" w:hAnsi="Aptos" w:cs="Lucida Sans Unicode"/>
          <w:b/>
          <w:color w:val="0070C0"/>
          <w:sz w:val="22"/>
          <w:szCs w:val="22"/>
        </w:rPr>
        <w:t xml:space="preserve"> </w:t>
      </w:r>
      <w:r w:rsidR="00FD414D" w:rsidRPr="00996A6E">
        <w:rPr>
          <w:rFonts w:ascii="Aptos" w:hAnsi="Aptos" w:cs="Lucida Sans Unicode"/>
          <w:b/>
          <w:color w:val="0070C0"/>
          <w:sz w:val="22"/>
          <w:szCs w:val="22"/>
          <w:lang w:val="en-US"/>
        </w:rPr>
        <w:t>Airways</w:t>
      </w:r>
      <w:r w:rsidR="002B4BEA" w:rsidRPr="007E5E5E">
        <w:rPr>
          <w:rFonts w:ascii="Aptos" w:hAnsi="Aptos" w:cs="Lucida Sans Unicode"/>
          <w:b/>
          <w:color w:val="0070C0"/>
          <w:sz w:val="22"/>
          <w:szCs w:val="22"/>
        </w:rPr>
        <w:t xml:space="preserve"> </w:t>
      </w: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013"/>
        <w:gridCol w:w="2308"/>
        <w:gridCol w:w="1932"/>
        <w:gridCol w:w="2098"/>
      </w:tblGrid>
      <w:tr w:rsidR="00062C54" w:rsidRPr="00996A6E" w14:paraId="3721FDFB" w14:textId="1020E45F" w:rsidTr="00915C03">
        <w:trPr>
          <w:trHeight w:val="572"/>
        </w:trPr>
        <w:tc>
          <w:tcPr>
            <w:tcW w:w="3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85F06" w14:textId="77777777" w:rsidR="00062C54" w:rsidRPr="00996A6E" w:rsidRDefault="00062C54" w:rsidP="00062C54">
            <w:pPr>
              <w:spacing w:before="60" w:after="60" w:line="245" w:lineRule="atLeast"/>
              <w:jc w:val="center"/>
              <w:rPr>
                <w:rFonts w:ascii="Aptos" w:eastAsia="Calibri" w:hAnsi="Aptos"/>
                <w:b/>
                <w:bCs/>
                <w:sz w:val="16"/>
                <w:szCs w:val="16"/>
              </w:rPr>
            </w:pPr>
            <w:r w:rsidRPr="00996A6E">
              <w:rPr>
                <w:rFonts w:ascii="Aptos" w:hAnsi="Aptos"/>
                <w:b/>
                <w:bCs/>
                <w:sz w:val="16"/>
                <w:szCs w:val="16"/>
              </w:rPr>
              <w:t>ΞΕΝΟΔΟΧΕΙΑ</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22F89" w14:textId="77777777" w:rsidR="00062C54" w:rsidRPr="00996A6E" w:rsidRDefault="00062C54" w:rsidP="00062C54">
            <w:pPr>
              <w:spacing w:before="60" w:after="60" w:line="245" w:lineRule="atLeast"/>
              <w:jc w:val="center"/>
              <w:rPr>
                <w:rFonts w:ascii="Aptos" w:eastAsia="Calibri" w:hAnsi="Aptos"/>
                <w:b/>
                <w:bCs/>
                <w:sz w:val="16"/>
                <w:szCs w:val="16"/>
              </w:rPr>
            </w:pPr>
            <w:r w:rsidRPr="00996A6E">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C8DA9" w14:textId="5F2B54BC" w:rsidR="00062C54" w:rsidRPr="00996A6E" w:rsidRDefault="00062C54" w:rsidP="00062C54">
            <w:pPr>
              <w:spacing w:before="60" w:after="60" w:line="245" w:lineRule="atLeast"/>
              <w:jc w:val="center"/>
              <w:rPr>
                <w:rFonts w:ascii="Aptos" w:hAnsi="Aptos"/>
                <w:sz w:val="16"/>
                <w:szCs w:val="16"/>
              </w:rPr>
            </w:pPr>
            <w:r w:rsidRPr="00996A6E">
              <w:rPr>
                <w:rFonts w:ascii="Aptos" w:hAnsi="Aptos"/>
                <w:sz w:val="16"/>
                <w:szCs w:val="16"/>
              </w:rPr>
              <w:t>Παιδικό έως 1</w:t>
            </w:r>
            <w:r w:rsidRPr="00996A6E">
              <w:rPr>
                <w:rFonts w:ascii="Aptos" w:hAnsi="Aptos"/>
                <w:sz w:val="16"/>
                <w:szCs w:val="16"/>
                <w:lang w:val="en-US"/>
              </w:rPr>
              <w:t xml:space="preserve">1 </w:t>
            </w:r>
            <w:r w:rsidRPr="00996A6E">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F1F09" w14:textId="26ABEED4" w:rsidR="00062C54" w:rsidRPr="00996A6E" w:rsidRDefault="00062C54" w:rsidP="00062C54">
            <w:pPr>
              <w:spacing w:before="60" w:after="60" w:line="245" w:lineRule="atLeast"/>
              <w:jc w:val="center"/>
              <w:rPr>
                <w:rFonts w:ascii="Aptos" w:hAnsi="Aptos"/>
                <w:sz w:val="16"/>
                <w:szCs w:val="16"/>
              </w:rPr>
            </w:pPr>
            <w:r w:rsidRPr="00996A6E">
              <w:rPr>
                <w:rFonts w:ascii="Aptos" w:hAnsi="Aptos"/>
                <w:sz w:val="16"/>
                <w:szCs w:val="16"/>
              </w:rPr>
              <w:t>Μονόκλινο</w:t>
            </w:r>
          </w:p>
        </w:tc>
      </w:tr>
      <w:tr w:rsidR="00062C54" w:rsidRPr="00996A6E" w14:paraId="112F5A84" w14:textId="002123A8" w:rsidTr="00915C03">
        <w:trPr>
          <w:trHeight w:val="541"/>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94CD8" w14:textId="77777777" w:rsidR="00062C54" w:rsidRPr="00996A6E" w:rsidRDefault="00062C54" w:rsidP="00062C54">
            <w:pPr>
              <w:spacing w:before="60" w:after="60" w:line="245" w:lineRule="atLeast"/>
              <w:rPr>
                <w:rFonts w:ascii="Aptos" w:eastAsia="Calibri" w:hAnsi="Aptos"/>
                <w:b/>
                <w:sz w:val="16"/>
                <w:szCs w:val="16"/>
                <w:lang w:val="en-US"/>
              </w:rPr>
            </w:pPr>
            <w:r w:rsidRPr="00996A6E">
              <w:rPr>
                <w:rFonts w:ascii="Aptos" w:hAnsi="Aptos"/>
                <w:b/>
                <w:sz w:val="16"/>
                <w:szCs w:val="16"/>
                <w:lang w:val="en-US"/>
              </w:rPr>
              <w:t>BUENOS AIRES 3*</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3FB57B93" w14:textId="25F516B2" w:rsidR="00062C54" w:rsidRPr="00902ACD" w:rsidRDefault="000A268C" w:rsidP="00062C54">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sidR="00902ACD">
              <w:rPr>
                <w:rFonts w:ascii="Aptos" w:eastAsia="Calibri" w:hAnsi="Aptos"/>
                <w:b/>
                <w:bCs/>
                <w:sz w:val="16"/>
                <w:szCs w:val="16"/>
                <w:lang w:val="en-US"/>
              </w:rPr>
              <w:t>465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DB3291C" w14:textId="291CC6F2" w:rsidR="00062C54" w:rsidRPr="00996A6E" w:rsidRDefault="00062C5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902ACD">
              <w:rPr>
                <w:rFonts w:ascii="Aptos" w:eastAsia="Calibri" w:hAnsi="Aptos"/>
                <w:sz w:val="16"/>
                <w:szCs w:val="16"/>
                <w:lang w:val="en-US"/>
              </w:rPr>
              <w:t>435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0FAE704" w14:textId="28EF1C98" w:rsidR="00062C54" w:rsidRPr="00996A6E" w:rsidRDefault="00062C5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902ACD">
              <w:rPr>
                <w:rFonts w:ascii="Aptos" w:eastAsia="Calibri" w:hAnsi="Aptos"/>
                <w:sz w:val="16"/>
                <w:szCs w:val="16"/>
                <w:lang w:val="en-US"/>
              </w:rPr>
              <w:t>575</w:t>
            </w:r>
          </w:p>
        </w:tc>
      </w:tr>
      <w:tr w:rsidR="00902ACD" w:rsidRPr="00996A6E" w14:paraId="02AA0C78" w14:textId="45F55CC7" w:rsidTr="002B4BEA">
        <w:trPr>
          <w:trHeight w:val="425"/>
        </w:trPr>
        <w:tc>
          <w:tcPr>
            <w:tcW w:w="3013" w:type="dxa"/>
            <w:tcBorders>
              <w:top w:val="single" w:sz="4" w:space="0" w:color="auto"/>
              <w:left w:val="single" w:sz="4" w:space="0" w:color="auto"/>
              <w:right w:val="single" w:sz="4" w:space="0" w:color="auto"/>
            </w:tcBorders>
            <w:shd w:val="clear" w:color="auto" w:fill="FFFFFF"/>
            <w:vAlign w:val="center"/>
            <w:hideMark/>
          </w:tcPr>
          <w:p w14:paraId="60B02170" w14:textId="48494E70" w:rsidR="00902ACD" w:rsidRPr="00996A6E" w:rsidRDefault="00902ACD" w:rsidP="00902ACD">
            <w:pPr>
              <w:spacing w:before="60" w:after="60"/>
              <w:rPr>
                <w:rFonts w:ascii="Aptos" w:eastAsia="Calibri" w:hAnsi="Aptos"/>
                <w:b/>
                <w:sz w:val="16"/>
                <w:szCs w:val="16"/>
              </w:rPr>
            </w:pPr>
            <w:r w:rsidRPr="00996A6E">
              <w:rPr>
                <w:rFonts w:ascii="Aptos" w:hAnsi="Aptos"/>
                <w:b/>
                <w:sz w:val="16"/>
                <w:szCs w:val="16"/>
                <w:lang w:val="en-US"/>
              </w:rPr>
              <w:t xml:space="preserve">VILLA GRAZIOLI </w:t>
            </w:r>
            <w:r w:rsidRPr="00996A6E">
              <w:rPr>
                <w:rFonts w:ascii="Aptos" w:hAnsi="Aptos"/>
                <w:b/>
                <w:bCs/>
                <w:sz w:val="16"/>
                <w:szCs w:val="16"/>
                <w:lang w:val="en-US"/>
              </w:rPr>
              <w:t xml:space="preserve">HOTEL </w:t>
            </w:r>
            <w:r w:rsidRPr="00996A6E">
              <w:rPr>
                <w:rFonts w:ascii="Aptos" w:hAnsi="Aptos"/>
                <w:b/>
                <w:sz w:val="16"/>
                <w:szCs w:val="16"/>
                <w:lang w:val="en-US"/>
              </w:rPr>
              <w:t>4*</w:t>
            </w:r>
          </w:p>
        </w:tc>
        <w:tc>
          <w:tcPr>
            <w:tcW w:w="2308" w:type="dxa"/>
            <w:tcBorders>
              <w:top w:val="single" w:sz="4" w:space="0" w:color="auto"/>
              <w:left w:val="single" w:sz="4" w:space="0" w:color="auto"/>
              <w:right w:val="single" w:sz="4" w:space="0" w:color="auto"/>
            </w:tcBorders>
            <w:shd w:val="clear" w:color="auto" w:fill="FFFFFF"/>
            <w:vAlign w:val="center"/>
          </w:tcPr>
          <w:p w14:paraId="5FFFBB53" w14:textId="733DAECB" w:rsidR="00902ACD" w:rsidRPr="00902ACD" w:rsidRDefault="00902ACD" w:rsidP="00902ACD">
            <w:pPr>
              <w:spacing w:before="60" w:after="60" w:line="245" w:lineRule="atLeast"/>
              <w:jc w:val="center"/>
              <w:rPr>
                <w:rFonts w:ascii="Aptos" w:eastAsia="Calibri" w:hAnsi="Apto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565</w:t>
            </w:r>
          </w:p>
        </w:tc>
        <w:tc>
          <w:tcPr>
            <w:tcW w:w="1932" w:type="dxa"/>
            <w:tcBorders>
              <w:top w:val="single" w:sz="4" w:space="0" w:color="auto"/>
              <w:left w:val="single" w:sz="4" w:space="0" w:color="auto"/>
              <w:right w:val="single" w:sz="4" w:space="0" w:color="auto"/>
            </w:tcBorders>
            <w:shd w:val="clear" w:color="auto" w:fill="FFFFFF"/>
            <w:vAlign w:val="center"/>
          </w:tcPr>
          <w:p w14:paraId="23FCE886" w14:textId="04DC3A0A"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535</w:t>
            </w:r>
          </w:p>
        </w:tc>
        <w:tc>
          <w:tcPr>
            <w:tcW w:w="2098" w:type="dxa"/>
            <w:tcBorders>
              <w:top w:val="single" w:sz="4" w:space="0" w:color="auto"/>
              <w:left w:val="single" w:sz="4" w:space="0" w:color="auto"/>
              <w:right w:val="single" w:sz="4" w:space="0" w:color="auto"/>
            </w:tcBorders>
            <w:shd w:val="clear" w:color="auto" w:fill="FFFFFF"/>
            <w:vAlign w:val="center"/>
          </w:tcPr>
          <w:p w14:paraId="0A3AED81" w14:textId="1467BC04" w:rsidR="00902ACD" w:rsidRPr="00996A6E" w:rsidRDefault="00902ACD" w:rsidP="00902ACD">
            <w:pPr>
              <w:spacing w:before="60" w:after="60" w:line="245" w:lineRule="atLeast"/>
              <w:jc w:val="center"/>
              <w:rPr>
                <w:rFonts w:ascii="Aptos" w:eastAsia="Calibri" w:hAnsi="Aptos"/>
                <w:sz w:val="16"/>
                <w:szCs w:val="16"/>
                <w:lang w:val="en-US"/>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625</w:t>
            </w:r>
          </w:p>
        </w:tc>
      </w:tr>
      <w:tr w:rsidR="00902ACD" w:rsidRPr="00996A6E" w14:paraId="363032E3" w14:textId="0662E1CD"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02674BD9" w14:textId="77777777" w:rsidR="00902ACD" w:rsidRPr="00996A6E" w:rsidRDefault="00902ACD" w:rsidP="00902ACD">
            <w:pPr>
              <w:spacing w:before="60" w:after="60"/>
              <w:rPr>
                <w:rFonts w:ascii="Aptos" w:hAnsi="Aptos"/>
                <w:b/>
                <w:sz w:val="16"/>
                <w:szCs w:val="16"/>
                <w:lang w:val="it-IT"/>
              </w:rPr>
            </w:pPr>
            <w:r w:rsidRPr="00996A6E">
              <w:rPr>
                <w:rFonts w:ascii="Aptos" w:hAnsi="Aptos"/>
                <w:b/>
                <w:sz w:val="16"/>
                <w:szCs w:val="16"/>
                <w:lang w:val="it-IT"/>
              </w:rPr>
              <w:t>UNAWAY EMPIRE PALACE 4*</w:t>
            </w:r>
          </w:p>
          <w:p w14:paraId="3B8AFE12" w14:textId="7551DB85" w:rsidR="00902ACD" w:rsidRPr="00996A6E" w:rsidRDefault="00902ACD" w:rsidP="00902ACD">
            <w:pPr>
              <w:spacing w:before="60" w:after="60"/>
              <w:rPr>
                <w:rFonts w:ascii="Aptos" w:hAnsi="Aptos"/>
                <w:b/>
                <w:sz w:val="16"/>
                <w:szCs w:val="16"/>
                <w:lang w:val="it-IT"/>
              </w:rPr>
            </w:pPr>
            <w:r w:rsidRPr="00996A6E">
              <w:rPr>
                <w:rFonts w:ascii="Aptos" w:hAnsi="Aptos"/>
                <w:b/>
                <w:sz w:val="16"/>
                <w:szCs w:val="16"/>
                <w:lang w:val="it-IT"/>
              </w:rPr>
              <w:t xml:space="preserve">LUDOVISI PALACE 4* </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5E41C1E4" w14:textId="5CE7ABC8" w:rsidR="00902ACD" w:rsidRPr="00902ACD" w:rsidRDefault="00902ACD" w:rsidP="00902ACD">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655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69AFE4B6" w14:textId="42E2592C"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625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13B991D0" w14:textId="5543EDB4"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995</w:t>
            </w:r>
          </w:p>
        </w:tc>
      </w:tr>
      <w:tr w:rsidR="00902ACD" w:rsidRPr="00996A6E" w14:paraId="7A3F8238" w14:textId="77777777"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47F804BD" w14:textId="5B0F94AE" w:rsidR="00902ACD" w:rsidRDefault="00902ACD" w:rsidP="00902ACD">
            <w:pPr>
              <w:spacing w:before="60" w:after="60"/>
              <w:rPr>
                <w:rFonts w:ascii="Aptos" w:hAnsi="Aptos"/>
                <w:b/>
                <w:sz w:val="16"/>
                <w:szCs w:val="16"/>
                <w:lang w:val="en-US"/>
              </w:rPr>
            </w:pPr>
            <w:r>
              <w:rPr>
                <w:rFonts w:ascii="Aptos" w:hAnsi="Aptos"/>
                <w:b/>
                <w:sz w:val="16"/>
                <w:szCs w:val="16"/>
                <w:lang w:val="en-US"/>
              </w:rPr>
              <w:t>MONTI PALACE 4*</w:t>
            </w:r>
          </w:p>
          <w:p w14:paraId="2DAF9628" w14:textId="605F6D7B" w:rsidR="00902ACD" w:rsidRPr="00996A6E" w:rsidRDefault="00902ACD" w:rsidP="00902ACD">
            <w:pPr>
              <w:spacing w:before="60" w:after="60"/>
              <w:rPr>
                <w:rFonts w:ascii="Aptos" w:hAnsi="Aptos"/>
                <w:b/>
                <w:sz w:val="16"/>
                <w:szCs w:val="16"/>
                <w:lang w:val="en-US"/>
              </w:rPr>
            </w:pPr>
            <w:r w:rsidRPr="00996A6E">
              <w:rPr>
                <w:rFonts w:ascii="Aptos" w:hAnsi="Aptos"/>
                <w:b/>
                <w:sz w:val="16"/>
                <w:szCs w:val="16"/>
                <w:lang w:val="en-US"/>
              </w:rPr>
              <w:t>ST. MARTIN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44205000" w14:textId="70C3B6B5" w:rsidR="00902ACD" w:rsidRPr="00902ACD" w:rsidRDefault="00902ACD" w:rsidP="00902ACD">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635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26A9F72E" w14:textId="2EC24CA3"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605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17C57C1" w14:textId="35364D1A"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925</w:t>
            </w:r>
          </w:p>
        </w:tc>
      </w:tr>
      <w:tr w:rsidR="00902ACD" w:rsidRPr="00996A6E" w14:paraId="02464A4F" w14:textId="77777777"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4F2BD37C" w14:textId="63C68481" w:rsidR="00902ACD" w:rsidRPr="00996A6E" w:rsidRDefault="00902ACD" w:rsidP="00902ACD">
            <w:pPr>
              <w:spacing w:before="60" w:after="60"/>
              <w:rPr>
                <w:rFonts w:ascii="Aptos" w:hAnsi="Aptos"/>
                <w:b/>
                <w:sz w:val="16"/>
                <w:szCs w:val="16"/>
                <w:lang w:val="en-US"/>
              </w:rPr>
            </w:pPr>
            <w:r w:rsidRPr="00996A6E">
              <w:rPr>
                <w:rFonts w:ascii="Aptos" w:hAnsi="Aptos"/>
                <w:b/>
                <w:sz w:val="16"/>
                <w:szCs w:val="16"/>
                <w:lang w:val="en-US"/>
              </w:rPr>
              <w:t>ROSE GARDEN PALACE 4*s</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5F5D15E3" w14:textId="67DE51F4" w:rsidR="00902ACD" w:rsidRPr="00902ACD" w:rsidRDefault="00902ACD" w:rsidP="00902ACD">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795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11D829B" w14:textId="67DEA6B3"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765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4281F52" w14:textId="0694DADE" w:rsidR="00902ACD" w:rsidRPr="00996A6E" w:rsidRDefault="00902ACD" w:rsidP="00902ACD">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1215</w:t>
            </w:r>
          </w:p>
        </w:tc>
      </w:tr>
    </w:tbl>
    <w:p w14:paraId="355FA18E" w14:textId="3FCE19A2" w:rsidR="002636C6" w:rsidRPr="00996A6E" w:rsidRDefault="002636C6" w:rsidP="0064166F">
      <w:pPr>
        <w:jc w:val="center"/>
        <w:rPr>
          <w:rFonts w:ascii="Aptos" w:hAnsi="Aptos" w:cs="Lucida Sans Unicode"/>
          <w:b/>
          <w:sz w:val="16"/>
          <w:szCs w:val="16"/>
          <w:u w:val="single"/>
        </w:rPr>
      </w:pPr>
    </w:p>
    <w:p w14:paraId="0DEB7B48" w14:textId="1BBF4F66" w:rsidR="002636C6" w:rsidRPr="00996A6E" w:rsidRDefault="002636C6" w:rsidP="00FD414D">
      <w:pPr>
        <w:rPr>
          <w:rFonts w:ascii="Aptos" w:hAnsi="Aptos" w:cs="Lucida Sans Unicode"/>
          <w:b/>
          <w:sz w:val="16"/>
          <w:szCs w:val="16"/>
          <w:u w:val="single"/>
        </w:rPr>
      </w:pPr>
    </w:p>
    <w:p w14:paraId="6F724AEC" w14:textId="77777777" w:rsidR="0098225B" w:rsidRDefault="0098225B" w:rsidP="00FD414D">
      <w:pPr>
        <w:rPr>
          <w:rFonts w:ascii="Century Gothic" w:hAnsi="Century Gothic" w:cs="Lucida Sans Unicode"/>
          <w:b/>
          <w:sz w:val="16"/>
          <w:szCs w:val="16"/>
          <w:u w:val="single"/>
        </w:rPr>
      </w:pPr>
    </w:p>
    <w:p w14:paraId="1DE52ECF" w14:textId="77777777" w:rsidR="002636C6" w:rsidRPr="00996A6E" w:rsidRDefault="002636C6" w:rsidP="002636C6">
      <w:pPr>
        <w:jc w:val="center"/>
        <w:rPr>
          <w:rFonts w:ascii="Aptos" w:hAnsi="Aptos" w:cs="Lucida Sans Unicode"/>
          <w:b/>
          <w:sz w:val="16"/>
          <w:szCs w:val="16"/>
          <w:u w:val="single"/>
        </w:rPr>
      </w:pPr>
      <w:r w:rsidRPr="00996A6E">
        <w:rPr>
          <w:rFonts w:ascii="Aptos" w:hAnsi="Aptos" w:cs="Lucida Sans Unicode"/>
          <w:b/>
          <w:sz w:val="16"/>
          <w:szCs w:val="16"/>
          <w:u w:val="single"/>
        </w:rPr>
        <w:t xml:space="preserve">Κόστος εσωτερικής πτήσης με </w:t>
      </w:r>
      <w:r w:rsidRPr="00996A6E">
        <w:rPr>
          <w:rFonts w:ascii="Aptos" w:hAnsi="Aptos" w:cs="Lucida Sans Unicode"/>
          <w:b/>
          <w:sz w:val="16"/>
          <w:szCs w:val="16"/>
          <w:u w:val="single"/>
          <w:lang w:val="en-US"/>
        </w:rPr>
        <w:t>Sky</w:t>
      </w:r>
      <w:r w:rsidRPr="00996A6E">
        <w:rPr>
          <w:rFonts w:ascii="Aptos" w:hAnsi="Aptos" w:cs="Lucida Sans Unicode"/>
          <w:b/>
          <w:sz w:val="16"/>
          <w:szCs w:val="16"/>
          <w:u w:val="single"/>
        </w:rPr>
        <w:t xml:space="preserve"> </w:t>
      </w:r>
      <w:r w:rsidRPr="00996A6E">
        <w:rPr>
          <w:rFonts w:ascii="Aptos" w:hAnsi="Aptos" w:cs="Lucida Sans Unicode"/>
          <w:b/>
          <w:sz w:val="16"/>
          <w:szCs w:val="16"/>
          <w:u w:val="single"/>
          <w:lang w:val="en-US"/>
        </w:rPr>
        <w:t>Express</w:t>
      </w:r>
      <w:r w:rsidRPr="00996A6E">
        <w:rPr>
          <w:rFonts w:ascii="Aptos" w:hAnsi="Aptos" w:cs="Lucida Sans Unicode"/>
          <w:b/>
          <w:sz w:val="16"/>
          <w:szCs w:val="16"/>
          <w:u w:val="single"/>
        </w:rPr>
        <w:t xml:space="preserve"> από € 100 το άτομο κατόπιν διαθεσιμότητας</w:t>
      </w:r>
    </w:p>
    <w:p w14:paraId="24BDF6EA" w14:textId="77777777" w:rsidR="002636C6" w:rsidRPr="00996A6E" w:rsidRDefault="002636C6" w:rsidP="0064166F">
      <w:pPr>
        <w:jc w:val="center"/>
        <w:rPr>
          <w:rFonts w:ascii="Aptos" w:hAnsi="Aptos" w:cs="Lucida Sans Unicode"/>
          <w:b/>
          <w:sz w:val="16"/>
          <w:szCs w:val="16"/>
          <w:u w:val="single"/>
        </w:rPr>
      </w:pPr>
    </w:p>
    <w:p w14:paraId="6B882492" w14:textId="77777777" w:rsidR="0098225B" w:rsidRPr="00996A6E" w:rsidRDefault="0098225B" w:rsidP="0064166F">
      <w:pPr>
        <w:jc w:val="center"/>
        <w:rPr>
          <w:rFonts w:ascii="Aptos" w:hAnsi="Aptos" w:cs="Lucida Sans Unicode"/>
          <w:b/>
          <w:sz w:val="16"/>
          <w:szCs w:val="16"/>
          <w:u w:val="single"/>
        </w:rPr>
      </w:pPr>
    </w:p>
    <w:tbl>
      <w:tblPr>
        <w:tblW w:w="9341" w:type="dxa"/>
        <w:tblInd w:w="335" w:type="dxa"/>
        <w:tblBorders>
          <w:insideH w:val="single" w:sz="4" w:space="0" w:color="auto"/>
          <w:insideV w:val="single" w:sz="4" w:space="0" w:color="auto"/>
        </w:tblBorders>
        <w:tblLook w:val="04A0" w:firstRow="1" w:lastRow="0" w:firstColumn="1" w:lastColumn="0" w:noHBand="0" w:noVBand="1"/>
      </w:tblPr>
      <w:tblGrid>
        <w:gridCol w:w="2217"/>
        <w:gridCol w:w="7124"/>
      </w:tblGrid>
      <w:tr w:rsidR="003801C6" w:rsidRPr="00996A6E" w14:paraId="16DBEDC3" w14:textId="77777777" w:rsidTr="00EC0A46">
        <w:trPr>
          <w:trHeight w:val="2174"/>
        </w:trPr>
        <w:tc>
          <w:tcPr>
            <w:tcW w:w="2217" w:type="dxa"/>
            <w:shd w:val="clear" w:color="auto" w:fill="FFFFFF"/>
            <w:vAlign w:val="center"/>
          </w:tcPr>
          <w:p w14:paraId="5B35F8EF" w14:textId="77777777" w:rsidR="003801C6" w:rsidRPr="00996A6E" w:rsidRDefault="003801C6" w:rsidP="00BB7038">
            <w:pPr>
              <w:pStyle w:val="a3"/>
              <w:spacing w:line="276" w:lineRule="auto"/>
              <w:rPr>
                <w:rFonts w:ascii="Aptos" w:hAnsi="Aptos"/>
                <w:b/>
                <w:sz w:val="16"/>
                <w:szCs w:val="16"/>
              </w:rPr>
            </w:pPr>
            <w:r w:rsidRPr="00996A6E">
              <w:rPr>
                <w:rFonts w:ascii="Aptos" w:hAnsi="Aptos" w:cs="Lucida Sans Unicode"/>
                <w:b/>
                <w:bCs/>
                <w:color w:val="0070C0"/>
                <w:sz w:val="16"/>
                <w:szCs w:val="16"/>
              </w:rPr>
              <w:t>ΠΕΡΙΛΑΜΒΑΝΟΝΤΑΙ:</w:t>
            </w:r>
          </w:p>
        </w:tc>
        <w:tc>
          <w:tcPr>
            <w:tcW w:w="7124" w:type="dxa"/>
          </w:tcPr>
          <w:p w14:paraId="409BBFBE" w14:textId="76C7E5C1" w:rsidR="002E7216" w:rsidRPr="00996A6E" w:rsidRDefault="003801C6" w:rsidP="002E7216">
            <w:pPr>
              <w:spacing w:before="60" w:after="60"/>
              <w:rPr>
                <w:rFonts w:ascii="Aptos" w:hAnsi="Aptos" w:cs="Lucida Sans Unicode"/>
                <w:b/>
                <w:sz w:val="16"/>
                <w:szCs w:val="16"/>
              </w:rPr>
            </w:pPr>
            <w:r w:rsidRPr="00996A6E">
              <w:rPr>
                <w:rFonts w:ascii="Aptos" w:hAnsi="Aptos" w:cs="Lucida Sans Unicode"/>
                <w:bCs/>
                <w:sz w:val="16"/>
                <w:szCs w:val="16"/>
              </w:rPr>
              <w:t>Αεροπορικά εισιτήρια με</w:t>
            </w:r>
            <w:r w:rsidRPr="00996A6E">
              <w:rPr>
                <w:rFonts w:ascii="Aptos" w:hAnsi="Aptos" w:cs="Lucida Sans Unicode"/>
                <w:b/>
                <w:sz w:val="16"/>
                <w:szCs w:val="16"/>
              </w:rPr>
              <w:t xml:space="preserve"> </w:t>
            </w:r>
            <w:r w:rsidR="001B4421" w:rsidRPr="00996A6E">
              <w:rPr>
                <w:rFonts w:ascii="Aptos" w:hAnsi="Aptos" w:cs="Lucida Sans Unicode"/>
                <w:b/>
                <w:bCs/>
                <w:sz w:val="16"/>
                <w:szCs w:val="16"/>
                <w:lang w:val="en-US"/>
              </w:rPr>
              <w:t>SKY</w:t>
            </w:r>
            <w:r w:rsidR="001B4421" w:rsidRPr="00996A6E">
              <w:rPr>
                <w:rFonts w:ascii="Aptos" w:hAnsi="Aptos" w:cs="Lucida Sans Unicode"/>
                <w:b/>
                <w:bCs/>
                <w:sz w:val="16"/>
                <w:szCs w:val="16"/>
              </w:rPr>
              <w:t xml:space="preserve"> </w:t>
            </w:r>
            <w:r w:rsidR="001B4421" w:rsidRPr="00996A6E">
              <w:rPr>
                <w:rFonts w:ascii="Aptos" w:hAnsi="Aptos" w:cs="Lucida Sans Unicode"/>
                <w:b/>
                <w:bCs/>
                <w:sz w:val="16"/>
                <w:szCs w:val="16"/>
                <w:lang w:val="en-US"/>
              </w:rPr>
              <w:t>EXPRESS</w:t>
            </w:r>
            <w:r w:rsidR="00FD414D" w:rsidRPr="00996A6E">
              <w:rPr>
                <w:rFonts w:ascii="Aptos" w:hAnsi="Aptos" w:cs="Lucida Sans Unicode"/>
                <w:b/>
                <w:bCs/>
                <w:sz w:val="16"/>
                <w:szCs w:val="16"/>
              </w:rPr>
              <w:t xml:space="preserve"> &amp; </w:t>
            </w:r>
            <w:r w:rsidR="00FD414D" w:rsidRPr="00996A6E">
              <w:rPr>
                <w:rFonts w:ascii="Aptos" w:hAnsi="Aptos" w:cs="Lucida Sans Unicode"/>
                <w:b/>
                <w:bCs/>
                <w:sz w:val="16"/>
                <w:szCs w:val="16"/>
                <w:lang w:val="en-US"/>
              </w:rPr>
              <w:t>ITA</w:t>
            </w:r>
            <w:r w:rsidR="00FD414D" w:rsidRPr="00996A6E">
              <w:rPr>
                <w:rFonts w:ascii="Aptos" w:hAnsi="Aptos" w:cs="Lucida Sans Unicode"/>
                <w:b/>
                <w:bCs/>
                <w:sz w:val="16"/>
                <w:szCs w:val="16"/>
              </w:rPr>
              <w:t xml:space="preserve"> </w:t>
            </w:r>
            <w:r w:rsidR="00FD414D" w:rsidRPr="00996A6E">
              <w:rPr>
                <w:rFonts w:ascii="Aptos" w:hAnsi="Aptos" w:cs="Lucida Sans Unicode"/>
                <w:b/>
                <w:bCs/>
                <w:sz w:val="16"/>
                <w:szCs w:val="16"/>
                <w:lang w:val="en-US"/>
              </w:rPr>
              <w:t>Airways</w:t>
            </w:r>
          </w:p>
          <w:p w14:paraId="3217AA79" w14:textId="1C98A72B" w:rsidR="002E7216" w:rsidRPr="00996A6E" w:rsidRDefault="00EC731A" w:rsidP="002E7216">
            <w:pPr>
              <w:spacing w:before="60" w:after="60"/>
              <w:rPr>
                <w:rFonts w:ascii="Aptos" w:hAnsi="Aptos" w:cs="Lucida Sans Unicode"/>
                <w:bCs/>
                <w:sz w:val="16"/>
                <w:szCs w:val="16"/>
              </w:rPr>
            </w:pPr>
            <w:r w:rsidRPr="00996A6E">
              <w:rPr>
                <w:rFonts w:ascii="Aptos" w:hAnsi="Aptos" w:cs="Lucida Sans Unicode"/>
                <w:b/>
                <w:sz w:val="16"/>
                <w:szCs w:val="16"/>
              </w:rPr>
              <w:t>4</w:t>
            </w:r>
            <w:r w:rsidR="009F4EBA" w:rsidRPr="00996A6E">
              <w:rPr>
                <w:rFonts w:ascii="Aptos" w:hAnsi="Aptos" w:cs="Lucida Sans Unicode"/>
                <w:b/>
                <w:sz w:val="16"/>
                <w:szCs w:val="16"/>
              </w:rPr>
              <w:t xml:space="preserve"> </w:t>
            </w:r>
            <w:proofErr w:type="spellStart"/>
            <w:r w:rsidR="003801C6" w:rsidRPr="00996A6E">
              <w:rPr>
                <w:rFonts w:ascii="Aptos" w:hAnsi="Aptos" w:cs="Lucida Sans Unicode"/>
                <w:b/>
                <w:sz w:val="16"/>
                <w:szCs w:val="16"/>
              </w:rPr>
              <w:t>διαν</w:t>
            </w:r>
            <w:proofErr w:type="spellEnd"/>
            <w:r w:rsidR="003801C6" w:rsidRPr="00996A6E">
              <w:rPr>
                <w:rFonts w:ascii="Aptos" w:hAnsi="Aptos" w:cs="Lucida Sans Unicode"/>
                <w:b/>
                <w:sz w:val="16"/>
                <w:szCs w:val="16"/>
              </w:rPr>
              <w:t>/σεις</w:t>
            </w:r>
            <w:r w:rsidR="003801C6" w:rsidRPr="00996A6E">
              <w:rPr>
                <w:rFonts w:ascii="Aptos" w:hAnsi="Aptos" w:cs="Lucida Sans Unicode"/>
                <w:bCs/>
                <w:sz w:val="16"/>
                <w:szCs w:val="16"/>
              </w:rPr>
              <w:t xml:space="preserve"> με πρωινό μπουφέ σε ξενοδοχείο</w:t>
            </w:r>
            <w:r w:rsidR="002E7216" w:rsidRPr="00996A6E">
              <w:rPr>
                <w:rFonts w:ascii="Aptos" w:hAnsi="Aptos" w:cs="Lucida Sans Unicode"/>
                <w:bCs/>
                <w:sz w:val="16"/>
                <w:szCs w:val="16"/>
              </w:rPr>
              <w:t xml:space="preserve"> </w:t>
            </w:r>
            <w:r w:rsidR="003801C6" w:rsidRPr="00996A6E">
              <w:rPr>
                <w:rFonts w:ascii="Aptos" w:hAnsi="Aptos" w:cs="Lucida Sans Unicode"/>
                <w:bCs/>
                <w:sz w:val="16"/>
                <w:szCs w:val="16"/>
              </w:rPr>
              <w:t>3*, 4*</w:t>
            </w:r>
            <w:r w:rsidR="00165427" w:rsidRPr="00996A6E">
              <w:rPr>
                <w:rFonts w:ascii="Aptos" w:hAnsi="Aptos" w:cs="Lucida Sans Unicode"/>
                <w:bCs/>
                <w:sz w:val="16"/>
                <w:szCs w:val="16"/>
              </w:rPr>
              <w:t xml:space="preserve"> &amp; 4*</w:t>
            </w:r>
            <w:r w:rsidR="00165427" w:rsidRPr="00996A6E">
              <w:rPr>
                <w:rFonts w:ascii="Aptos" w:hAnsi="Aptos" w:cs="Lucida Sans Unicode"/>
                <w:bCs/>
                <w:sz w:val="16"/>
                <w:szCs w:val="16"/>
                <w:lang w:val="en-US"/>
              </w:rPr>
              <w:t>s</w:t>
            </w:r>
          </w:p>
          <w:p w14:paraId="228FD219" w14:textId="77777777" w:rsidR="002E7216" w:rsidRPr="00996A6E"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 xml:space="preserve">Μεταφορές από / προς το αεροδρόμιο </w:t>
            </w:r>
          </w:p>
          <w:p w14:paraId="027BD30A" w14:textId="77777777" w:rsidR="005C5873" w:rsidRPr="00996A6E" w:rsidRDefault="003801C6" w:rsidP="00DC34DC">
            <w:pPr>
              <w:jc w:val="both"/>
              <w:rPr>
                <w:rFonts w:ascii="Aptos" w:hAnsi="Aptos" w:cs="Lucida Sans Unicode"/>
                <w:bCs/>
                <w:sz w:val="16"/>
                <w:szCs w:val="16"/>
              </w:rPr>
            </w:pPr>
            <w:r w:rsidRPr="00996A6E">
              <w:rPr>
                <w:rFonts w:ascii="Aptos" w:hAnsi="Aptos" w:cs="Lucida Sans Unicode"/>
                <w:bCs/>
                <w:sz w:val="16"/>
                <w:szCs w:val="16"/>
              </w:rPr>
              <w:t>Ελληνόφωνη</w:t>
            </w:r>
            <w:r w:rsidR="00D61DFE" w:rsidRPr="00996A6E">
              <w:rPr>
                <w:rFonts w:ascii="Aptos" w:hAnsi="Aptos" w:cs="Lucida Sans Unicode"/>
                <w:bCs/>
                <w:sz w:val="16"/>
                <w:szCs w:val="16"/>
              </w:rPr>
              <w:t xml:space="preserve"> περιπατητική</w:t>
            </w:r>
            <w:r w:rsidRPr="00996A6E">
              <w:rPr>
                <w:rFonts w:ascii="Aptos" w:hAnsi="Aptos" w:cs="Lucida Sans Unicode"/>
                <w:bCs/>
                <w:sz w:val="16"/>
                <w:szCs w:val="16"/>
              </w:rPr>
              <w:t xml:space="preserve"> ξενάγηση πόλης </w:t>
            </w:r>
            <w:r w:rsidR="00DC34DC" w:rsidRPr="00996A6E">
              <w:rPr>
                <w:rFonts w:ascii="Aptos" w:hAnsi="Aptos" w:cs="Arial"/>
                <w:sz w:val="16"/>
                <w:szCs w:val="16"/>
              </w:rPr>
              <w:t xml:space="preserve">με υποχρεωτική χρήση ακουστικών </w:t>
            </w:r>
          </w:p>
          <w:p w14:paraId="0932B63B" w14:textId="194956D7" w:rsidR="000E4D18" w:rsidRPr="00996A6E" w:rsidRDefault="000E4D18" w:rsidP="000E4D18">
            <w:pPr>
              <w:spacing w:before="60" w:after="60"/>
              <w:rPr>
                <w:rFonts w:ascii="Aptos" w:hAnsi="Aptos" w:cs="Lucida Sans Unicode"/>
                <w:bCs/>
                <w:sz w:val="16"/>
                <w:szCs w:val="16"/>
              </w:rPr>
            </w:pPr>
            <w:r w:rsidRPr="00996A6E">
              <w:rPr>
                <w:rFonts w:ascii="Aptos" w:hAnsi="Aptos" w:cs="Lucida Sans Unicode"/>
                <w:bCs/>
                <w:sz w:val="16"/>
                <w:szCs w:val="16"/>
              </w:rPr>
              <w:t xml:space="preserve">1 προσωπικό αντικείμενο, 1 χειραποσκευή 8 κιλά &amp; </w:t>
            </w:r>
            <w:r w:rsidR="004D4E67" w:rsidRPr="004D4E67">
              <w:rPr>
                <w:rFonts w:ascii="Aptos" w:hAnsi="Aptos" w:cs="Lucida Sans Unicode"/>
                <w:bCs/>
                <w:sz w:val="16"/>
                <w:szCs w:val="16"/>
              </w:rPr>
              <w:t xml:space="preserve">1 </w:t>
            </w:r>
            <w:r w:rsidRPr="00996A6E">
              <w:rPr>
                <w:rFonts w:ascii="Aptos" w:hAnsi="Aptos" w:cs="Lucida Sans Unicode"/>
                <w:bCs/>
                <w:sz w:val="16"/>
                <w:szCs w:val="16"/>
              </w:rPr>
              <w:t xml:space="preserve">αποσκευή </w:t>
            </w:r>
          </w:p>
          <w:p w14:paraId="4FC64B16" w14:textId="77777777" w:rsidR="003801C6" w:rsidRPr="004D4E67"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Ασφάλεια αστικής ευθύνης</w:t>
            </w:r>
          </w:p>
          <w:p w14:paraId="539582D0" w14:textId="77777777" w:rsidR="004D4E67" w:rsidRPr="009809DA" w:rsidRDefault="004D4E67" w:rsidP="004D4E67">
            <w:pPr>
              <w:spacing w:before="60" w:after="60"/>
              <w:rPr>
                <w:rFonts w:ascii="Aptos" w:hAnsi="Aptos" w:cs="Lucida Sans Unicode"/>
                <w:bCs/>
                <w:i/>
                <w:iCs/>
                <w:sz w:val="16"/>
                <w:szCs w:val="16"/>
              </w:rPr>
            </w:pPr>
            <w:r w:rsidRPr="00A57CE8">
              <w:rPr>
                <w:rFonts w:ascii="Aptos" w:hAnsi="Aptos" w:cs="Lucida Sans Unicode"/>
                <w:bCs/>
                <w:i/>
                <w:iCs/>
                <w:sz w:val="16"/>
                <w:szCs w:val="16"/>
              </w:rPr>
              <w:t>Εφόσον επιλέξετε ένα από τα προαιρετικά :</w:t>
            </w:r>
            <w:r>
              <w:rPr>
                <w:rFonts w:ascii="Aptos" w:hAnsi="Aptos" w:cs="Lucida Sans Unicode"/>
                <w:bCs/>
                <w:i/>
                <w:iCs/>
                <w:sz w:val="16"/>
                <w:szCs w:val="16"/>
              </w:rPr>
              <w:t xml:space="preserve"> </w:t>
            </w:r>
          </w:p>
          <w:p w14:paraId="29C84F37" w14:textId="77777777" w:rsidR="004D4E67" w:rsidRPr="00A57CE8" w:rsidRDefault="004D4E67" w:rsidP="004D4E67">
            <w:pPr>
              <w:spacing w:before="60" w:after="60"/>
              <w:rPr>
                <w:rFonts w:ascii="Aptos" w:hAnsi="Aptos" w:cs="Lucida Sans Unicode"/>
                <w:bCs/>
                <w:sz w:val="16"/>
                <w:szCs w:val="16"/>
              </w:rPr>
            </w:pPr>
            <w:r w:rsidRPr="00A57CE8">
              <w:rPr>
                <w:rFonts w:ascii="Aptos" w:hAnsi="Aptos" w:cs="Lucida Sans Unicode"/>
                <w:bCs/>
                <w:sz w:val="16"/>
                <w:szCs w:val="16"/>
              </w:rPr>
              <w:t>Μεταφορά προς το Βατικανό</w:t>
            </w:r>
          </w:p>
          <w:p w14:paraId="7985A370" w14:textId="0493A8CE" w:rsidR="004D4E67" w:rsidRPr="004D4E67" w:rsidRDefault="004D4E67" w:rsidP="004D4E67">
            <w:pPr>
              <w:spacing w:before="60" w:after="60"/>
              <w:rPr>
                <w:rFonts w:ascii="Aptos" w:hAnsi="Aptos" w:cs="Lucida Sans Unicode"/>
                <w:bCs/>
                <w:sz w:val="18"/>
                <w:szCs w:val="18"/>
              </w:rPr>
            </w:pPr>
            <w:r w:rsidRPr="00A57CE8">
              <w:rPr>
                <w:rFonts w:ascii="Aptos" w:hAnsi="Aptos" w:cs="Lucida Sans Unicode"/>
                <w:bCs/>
                <w:sz w:val="16"/>
                <w:szCs w:val="16"/>
              </w:rPr>
              <w:t>Ελληνόφωνη ξενάγηση</w:t>
            </w:r>
          </w:p>
        </w:tc>
      </w:tr>
      <w:tr w:rsidR="003801C6" w:rsidRPr="00996A6E" w14:paraId="57DB41C0" w14:textId="77777777" w:rsidTr="00EC0A46">
        <w:trPr>
          <w:trHeight w:val="2229"/>
        </w:trPr>
        <w:tc>
          <w:tcPr>
            <w:tcW w:w="2217" w:type="dxa"/>
            <w:shd w:val="clear" w:color="auto" w:fill="FFFFFF"/>
            <w:vAlign w:val="center"/>
          </w:tcPr>
          <w:p w14:paraId="0E3CFEE0" w14:textId="77777777" w:rsidR="003801C6" w:rsidRPr="00996A6E" w:rsidRDefault="003801C6" w:rsidP="00EC0A46">
            <w:pPr>
              <w:pStyle w:val="a3"/>
              <w:spacing w:line="276" w:lineRule="auto"/>
              <w:rPr>
                <w:rFonts w:ascii="Aptos" w:hAnsi="Aptos"/>
                <w:b/>
                <w:sz w:val="16"/>
                <w:szCs w:val="16"/>
                <w:lang w:val="en-US"/>
              </w:rPr>
            </w:pPr>
            <w:r w:rsidRPr="00996A6E">
              <w:rPr>
                <w:rFonts w:ascii="Aptos" w:hAnsi="Aptos" w:cs="Lucida Sans Unicode"/>
                <w:b/>
                <w:bCs/>
                <w:color w:val="0070C0"/>
                <w:sz w:val="16"/>
                <w:szCs w:val="16"/>
              </w:rPr>
              <w:t>ΔΕΝ ΠΕΡΙΛΑΜΒΑΝΟΝΤΑΙ:</w:t>
            </w:r>
          </w:p>
        </w:tc>
        <w:tc>
          <w:tcPr>
            <w:tcW w:w="7124" w:type="dxa"/>
          </w:tcPr>
          <w:p w14:paraId="550A9138" w14:textId="042B44DB" w:rsidR="00467321" w:rsidRPr="00996A6E" w:rsidRDefault="00467321" w:rsidP="00467321">
            <w:pPr>
              <w:spacing w:before="60" w:after="60" w:line="276" w:lineRule="auto"/>
              <w:rPr>
                <w:rFonts w:ascii="Aptos" w:hAnsi="Aptos" w:cs="Lucida Sans Unicode"/>
                <w:bCs/>
                <w:sz w:val="16"/>
                <w:szCs w:val="16"/>
              </w:rPr>
            </w:pPr>
            <w:r w:rsidRPr="00996A6E">
              <w:rPr>
                <w:rFonts w:ascii="Aptos" w:hAnsi="Aptos" w:cs="Lucida Sans Unicode"/>
                <w:bCs/>
                <w:sz w:val="16"/>
                <w:szCs w:val="16"/>
              </w:rPr>
              <w:t>Φόροι αεροδρομίων</w:t>
            </w:r>
            <w:r w:rsidR="00FF275A" w:rsidRPr="00996A6E">
              <w:rPr>
                <w:rFonts w:ascii="Aptos" w:hAnsi="Aptos" w:cs="Lucida Sans Unicode"/>
                <w:bCs/>
                <w:sz w:val="16"/>
                <w:szCs w:val="16"/>
              </w:rPr>
              <w:t xml:space="preserve"> &amp; </w:t>
            </w:r>
            <w:r w:rsidR="00FF275A" w:rsidRPr="00996A6E">
              <w:rPr>
                <w:rFonts w:ascii="Aptos" w:hAnsi="Aptos" w:cs="Lucida Sans Unicode"/>
                <w:bCs/>
                <w:sz w:val="16"/>
                <w:szCs w:val="16"/>
                <w:lang w:val="en-US"/>
              </w:rPr>
              <w:t>check</w:t>
            </w:r>
            <w:r w:rsidR="00FF275A" w:rsidRPr="00996A6E">
              <w:rPr>
                <w:rFonts w:ascii="Aptos" w:hAnsi="Aptos" w:cs="Lucida Sans Unicode"/>
                <w:bCs/>
                <w:sz w:val="16"/>
                <w:szCs w:val="16"/>
              </w:rPr>
              <w:t xml:space="preserve"> </w:t>
            </w:r>
            <w:r w:rsidR="00FF275A" w:rsidRPr="00996A6E">
              <w:rPr>
                <w:rFonts w:ascii="Aptos" w:hAnsi="Aptos" w:cs="Lucida Sans Unicode"/>
                <w:bCs/>
                <w:sz w:val="16"/>
                <w:szCs w:val="16"/>
                <w:lang w:val="en-US"/>
              </w:rPr>
              <w:t>points</w:t>
            </w:r>
            <w:r w:rsidRPr="00996A6E">
              <w:rPr>
                <w:rFonts w:ascii="Aptos" w:hAnsi="Aptos" w:cs="Lucida Sans Unicode"/>
                <w:bCs/>
                <w:sz w:val="16"/>
                <w:szCs w:val="16"/>
              </w:rPr>
              <w:t xml:space="preserve"> </w:t>
            </w:r>
            <w:r w:rsidR="00FD414D" w:rsidRPr="00996A6E">
              <w:rPr>
                <w:rFonts w:ascii="Aptos" w:hAnsi="Aptos" w:cs="Lucida Sans Unicode"/>
                <w:bCs/>
                <w:sz w:val="16"/>
                <w:szCs w:val="16"/>
              </w:rPr>
              <w:t>270</w:t>
            </w:r>
            <w:r w:rsidR="00AE2F80" w:rsidRPr="00996A6E">
              <w:rPr>
                <w:rFonts w:ascii="Aptos" w:hAnsi="Aptos" w:cs="Lucida Sans Unicode"/>
                <w:bCs/>
                <w:sz w:val="16"/>
                <w:szCs w:val="16"/>
              </w:rPr>
              <w:t xml:space="preserve"> </w:t>
            </w:r>
            <w:r w:rsidR="00FE5D1F" w:rsidRPr="00996A6E">
              <w:rPr>
                <w:rFonts w:ascii="Aptos" w:hAnsi="Aptos" w:cs="Lucida Sans Unicode"/>
                <w:bCs/>
                <w:sz w:val="16"/>
                <w:szCs w:val="16"/>
              </w:rPr>
              <w:t>€</w:t>
            </w:r>
          </w:p>
          <w:p w14:paraId="1171F3E1" w14:textId="77777777" w:rsidR="00DC34DC" w:rsidRPr="00996A6E" w:rsidRDefault="006E1C5C" w:rsidP="00DC34DC">
            <w:pPr>
              <w:jc w:val="both"/>
              <w:rPr>
                <w:rFonts w:ascii="Aptos" w:hAnsi="Aptos" w:cs="Arial"/>
                <w:color w:val="FF0000"/>
                <w:sz w:val="16"/>
                <w:szCs w:val="16"/>
              </w:rPr>
            </w:pPr>
            <w:r w:rsidRPr="00996A6E">
              <w:rPr>
                <w:rFonts w:ascii="Aptos" w:hAnsi="Aptos" w:cs="Lucida Sans Unicode"/>
                <w:bCs/>
                <w:sz w:val="16"/>
                <w:szCs w:val="16"/>
              </w:rPr>
              <w:t>φ</w:t>
            </w:r>
            <w:r w:rsidR="003801C6" w:rsidRPr="00996A6E">
              <w:rPr>
                <w:rFonts w:ascii="Aptos" w:hAnsi="Aptos" w:cs="Lucida Sans Unicode"/>
                <w:bCs/>
                <w:sz w:val="16"/>
                <w:szCs w:val="16"/>
              </w:rPr>
              <w:t>ιλοδωρήματα, αχθοφορικά</w:t>
            </w:r>
            <w:r w:rsidR="0050458B" w:rsidRPr="00996A6E">
              <w:rPr>
                <w:rFonts w:ascii="Aptos" w:hAnsi="Aptos" w:cs="Lucida Sans Unicode"/>
                <w:bCs/>
                <w:sz w:val="16"/>
                <w:szCs w:val="16"/>
              </w:rPr>
              <w:t>,</w:t>
            </w:r>
            <w:r w:rsidR="00DC34DC" w:rsidRPr="00996A6E">
              <w:rPr>
                <w:rFonts w:ascii="Aptos" w:hAnsi="Aptos" w:cs="Lucida Sans Unicode"/>
                <w:bCs/>
                <w:sz w:val="16"/>
                <w:szCs w:val="16"/>
              </w:rPr>
              <w:t xml:space="preserve"> </w:t>
            </w:r>
            <w:r w:rsidR="00DC34DC" w:rsidRPr="00996A6E">
              <w:rPr>
                <w:rFonts w:ascii="Aptos" w:hAnsi="Aptos" w:cs="Arial"/>
                <w:sz w:val="16"/>
                <w:szCs w:val="16"/>
              </w:rPr>
              <w:t xml:space="preserve">κόστος </w:t>
            </w:r>
            <w:r w:rsidR="0050458B" w:rsidRPr="00996A6E">
              <w:rPr>
                <w:rFonts w:ascii="Aptos" w:hAnsi="Aptos" w:cs="Arial"/>
                <w:sz w:val="16"/>
                <w:szCs w:val="16"/>
              </w:rPr>
              <w:t xml:space="preserve">υποχρεωτικών </w:t>
            </w:r>
            <w:r w:rsidR="00DC34DC" w:rsidRPr="00996A6E">
              <w:rPr>
                <w:rFonts w:ascii="Aptos" w:hAnsi="Aptos" w:cs="Arial"/>
                <w:sz w:val="16"/>
                <w:szCs w:val="16"/>
              </w:rPr>
              <w:t xml:space="preserve">ακουστικών για τη ξενάγηση </w:t>
            </w:r>
            <w:r w:rsidR="0050458B" w:rsidRPr="00996A6E">
              <w:rPr>
                <w:rFonts w:ascii="Aptos" w:hAnsi="Aptos" w:cs="Arial"/>
                <w:sz w:val="16"/>
                <w:szCs w:val="16"/>
              </w:rPr>
              <w:t>[</w:t>
            </w:r>
            <w:r w:rsidR="002F2147" w:rsidRPr="00996A6E">
              <w:rPr>
                <w:rFonts w:ascii="Aptos" w:hAnsi="Aptos" w:cs="Arial"/>
                <w:sz w:val="16"/>
                <w:szCs w:val="16"/>
              </w:rPr>
              <w:t xml:space="preserve">€ </w:t>
            </w:r>
            <w:r w:rsidR="00DC34DC" w:rsidRPr="00996A6E">
              <w:rPr>
                <w:rFonts w:ascii="Aptos" w:hAnsi="Aptos" w:cs="Arial"/>
                <w:sz w:val="16"/>
                <w:szCs w:val="16"/>
              </w:rPr>
              <w:t>2</w:t>
            </w:r>
            <w:r w:rsidR="002F2147" w:rsidRPr="00996A6E">
              <w:rPr>
                <w:rFonts w:ascii="Aptos" w:hAnsi="Aptos" w:cs="Arial"/>
                <w:sz w:val="16"/>
                <w:szCs w:val="16"/>
              </w:rPr>
              <w:t>.5</w:t>
            </w:r>
            <w:r w:rsidR="00DC34DC" w:rsidRPr="00996A6E">
              <w:rPr>
                <w:rFonts w:ascii="Aptos" w:hAnsi="Aptos" w:cs="Arial"/>
                <w:sz w:val="16"/>
                <w:szCs w:val="16"/>
              </w:rPr>
              <w:t xml:space="preserve"> το άτομο</w:t>
            </w:r>
            <w:r w:rsidR="0050458B" w:rsidRPr="00996A6E">
              <w:rPr>
                <w:rFonts w:ascii="Aptos" w:hAnsi="Aptos" w:cs="Arial"/>
                <w:sz w:val="16"/>
                <w:szCs w:val="16"/>
              </w:rPr>
              <w:t>]</w:t>
            </w:r>
          </w:p>
          <w:p w14:paraId="34A37E9E" w14:textId="77777777" w:rsidR="009D2869" w:rsidRPr="00F97E90" w:rsidRDefault="009D2869" w:rsidP="009D2869">
            <w:pPr>
              <w:spacing w:before="60" w:after="60" w:line="276" w:lineRule="auto"/>
              <w:rPr>
                <w:rFonts w:ascii="Aptos" w:hAnsi="Aptos" w:cs="Lucida Sans Unicode"/>
                <w:bCs/>
                <w:iCs/>
                <w:sz w:val="16"/>
                <w:szCs w:val="16"/>
                <w:u w:val="single"/>
              </w:rPr>
            </w:pPr>
            <w:r w:rsidRPr="00301619">
              <w:rPr>
                <w:rFonts w:ascii="Aptos" w:hAnsi="Aptos" w:cs="Lucida Sans Unicode"/>
                <w:bCs/>
                <w:sz w:val="16"/>
                <w:szCs w:val="16"/>
              </w:rPr>
              <w:t xml:space="preserve">Είσοδοι μουσείων, μνημείων, αρχαιολογικών χώρων | </w:t>
            </w:r>
            <w:r w:rsidRPr="00301619">
              <w:rPr>
                <w:rFonts w:ascii="Aptos" w:hAnsi="Aptos" w:cs="Lucida Sans Unicode"/>
                <w:bCs/>
                <w:iCs/>
                <w:sz w:val="16"/>
                <w:szCs w:val="16"/>
              </w:rPr>
              <w:t xml:space="preserve">με την εγγραφή σας απαιτείται η δήλωση συμμετοχής στα μουσεία του Βατικανού (τουλάχιστον 21 μέρες πριν την αναχώρηση βάση διαθεσιμότητας) με κόστος εισόδου, κόστος ακουστικών </w:t>
            </w:r>
            <w:r>
              <w:rPr>
                <w:rFonts w:ascii="Aptos" w:hAnsi="Aptos" w:cs="Lucida Sans Unicode"/>
                <w:bCs/>
                <w:iCs/>
                <w:sz w:val="16"/>
                <w:szCs w:val="16"/>
              </w:rPr>
              <w:t>[</w:t>
            </w:r>
            <w:r w:rsidRPr="00301619">
              <w:rPr>
                <w:rFonts w:ascii="Aptos" w:hAnsi="Aptos" w:cs="Lucida Sans Unicode"/>
                <w:bCs/>
                <w:iCs/>
                <w:sz w:val="16"/>
                <w:szCs w:val="16"/>
              </w:rPr>
              <w:t>υποχρεωτικά</w:t>
            </w:r>
            <w:r>
              <w:rPr>
                <w:rFonts w:ascii="Aptos" w:hAnsi="Aptos" w:cs="Lucida Sans Unicode"/>
                <w:bCs/>
                <w:iCs/>
                <w:sz w:val="16"/>
                <w:szCs w:val="16"/>
              </w:rPr>
              <w:t>]</w:t>
            </w:r>
            <w:r w:rsidRPr="00301619">
              <w:rPr>
                <w:rFonts w:ascii="Aptos" w:hAnsi="Aptos" w:cs="Lucida Sans Unicode"/>
                <w:bCs/>
                <w:iCs/>
                <w:sz w:val="16"/>
                <w:szCs w:val="16"/>
              </w:rPr>
              <w:t xml:space="preserve"> για τα Μουσεία Βατικανού &amp; Βασιλική Αγ. Πέτρου  € 100</w:t>
            </w:r>
            <w:r w:rsidRPr="00301619">
              <w:rPr>
                <w:rFonts w:ascii="Aptos" w:hAnsi="Aptos"/>
                <w:iCs/>
                <w:sz w:val="16"/>
                <w:szCs w:val="16"/>
              </w:rPr>
              <w:t xml:space="preserve"> το άτομο </w:t>
            </w:r>
            <w:r>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w:t>
            </w:r>
            <w:r w:rsidRPr="00301619">
              <w:rPr>
                <w:rFonts w:ascii="Aptos" w:hAnsi="Aptos" w:cs="Lucida Sans Unicode"/>
                <w:bCs/>
                <w:iCs/>
                <w:sz w:val="16"/>
                <w:szCs w:val="16"/>
                <w:u w:val="single"/>
              </w:rPr>
              <w:t xml:space="preserve"> </w:t>
            </w:r>
            <w:r w:rsidRPr="00A30C80">
              <w:rPr>
                <w:rFonts w:ascii="Aptos" w:hAnsi="Aptos" w:cs="Lucida Sans Unicode"/>
                <w:bCs/>
                <w:iCs/>
                <w:sz w:val="16"/>
                <w:szCs w:val="16"/>
              </w:rPr>
              <w:t xml:space="preserve">ή </w:t>
            </w:r>
            <w:r w:rsidRPr="00A30C80">
              <w:rPr>
                <w:rFonts w:ascii="Aptos" w:hAnsi="Aptos" w:cs="Lucida Sans Unicode"/>
                <w:b/>
                <w:iCs/>
                <w:sz w:val="16"/>
                <w:szCs w:val="16"/>
              </w:rPr>
              <w:t>εναλλακτικά</w:t>
            </w:r>
            <w:r w:rsidRPr="00A30C80">
              <w:rPr>
                <w:rFonts w:ascii="Aptos" w:hAnsi="Aptos" w:cs="Lucida Sans Unicode"/>
                <w:bCs/>
                <w:iCs/>
                <w:sz w:val="16"/>
                <w:szCs w:val="16"/>
              </w:rPr>
              <w:t xml:space="preserve"> δήλωση συμμετοχής στη Βασιλική του Αγ. Πέτρου </w:t>
            </w:r>
            <w:r>
              <w:rPr>
                <w:rFonts w:ascii="Aptos" w:hAnsi="Aptos" w:cs="Lucida Sans Unicode"/>
                <w:bCs/>
                <w:iCs/>
                <w:sz w:val="16"/>
                <w:szCs w:val="16"/>
              </w:rPr>
              <w:t xml:space="preserve">[αναμονή στην ουρά] </w:t>
            </w:r>
            <w:r w:rsidRPr="00A30C80">
              <w:rPr>
                <w:rFonts w:ascii="Aptos" w:hAnsi="Aptos" w:cs="Lucida Sans Unicode"/>
                <w:bCs/>
                <w:iCs/>
                <w:sz w:val="16"/>
                <w:szCs w:val="16"/>
              </w:rPr>
              <w:t xml:space="preserve">&amp; περιπατητική ξενάγηση στο </w:t>
            </w:r>
            <w:r w:rsidRPr="00A30C80">
              <w:rPr>
                <w:rFonts w:ascii="Aptos" w:hAnsi="Aptos" w:cs="Lucida Sans Unicode"/>
                <w:bCs/>
                <w:iCs/>
                <w:sz w:val="16"/>
                <w:szCs w:val="16"/>
                <w:lang w:val="en-US"/>
              </w:rPr>
              <w:t>Castel</w:t>
            </w:r>
            <w:r w:rsidRPr="00A30C80">
              <w:rPr>
                <w:rFonts w:ascii="Aptos" w:hAnsi="Aptos" w:cs="Lucida Sans Unicode"/>
                <w:bCs/>
                <w:iCs/>
                <w:sz w:val="16"/>
                <w:szCs w:val="16"/>
              </w:rPr>
              <w:t xml:space="preserve"> </w:t>
            </w:r>
            <w:r w:rsidRPr="00A30C80">
              <w:rPr>
                <w:rFonts w:ascii="Aptos" w:hAnsi="Aptos" w:cs="Lucida Sans Unicode"/>
                <w:bCs/>
                <w:iCs/>
                <w:sz w:val="16"/>
                <w:szCs w:val="16"/>
                <w:lang w:val="en-US"/>
              </w:rPr>
              <w:t>St</w:t>
            </w:r>
            <w:r w:rsidRPr="00A30C80">
              <w:rPr>
                <w:rFonts w:ascii="Aptos" w:hAnsi="Aptos" w:cs="Lucida Sans Unicode"/>
                <w:bCs/>
                <w:iCs/>
                <w:sz w:val="16"/>
                <w:szCs w:val="16"/>
              </w:rPr>
              <w:t xml:space="preserve">. </w:t>
            </w:r>
            <w:r w:rsidRPr="00A30C80">
              <w:rPr>
                <w:rFonts w:ascii="Aptos" w:hAnsi="Aptos" w:cs="Lucida Sans Unicode"/>
                <w:bCs/>
                <w:iCs/>
                <w:sz w:val="16"/>
                <w:szCs w:val="16"/>
                <w:lang w:val="en-US"/>
              </w:rPr>
              <w:t>Angelo</w:t>
            </w:r>
            <w:r w:rsidRPr="00A30C80">
              <w:rPr>
                <w:rFonts w:ascii="Aptos" w:hAnsi="Aptos" w:cs="Lucida Sans Unicode"/>
                <w:bCs/>
                <w:iCs/>
                <w:sz w:val="16"/>
                <w:szCs w:val="16"/>
              </w:rPr>
              <w:t xml:space="preserve"> &amp; τη μπαρόκ Ρώμη με κόστος € 5</w:t>
            </w:r>
            <w:r w:rsidRPr="00A30C80">
              <w:rPr>
                <w:rFonts w:ascii="Aptos" w:hAnsi="Aptos" w:cs="Lucida Sans Unicode"/>
                <w:sz w:val="16"/>
                <w:szCs w:val="16"/>
              </w:rPr>
              <w:t>0</w:t>
            </w:r>
            <w:r w:rsidRPr="00A30C80">
              <w:rPr>
                <w:rFonts w:ascii="Aptos" w:hAnsi="Aptos"/>
                <w:iCs/>
                <w:sz w:val="16"/>
                <w:szCs w:val="16"/>
              </w:rPr>
              <w:t xml:space="preserve"> το ά</w:t>
            </w:r>
            <w:r w:rsidRPr="00A30C80">
              <w:rPr>
                <w:rFonts w:ascii="Aptos" w:hAnsi="Aptos"/>
                <w:sz w:val="16"/>
                <w:szCs w:val="16"/>
              </w:rPr>
              <w:t>τομο άνω των</w:t>
            </w:r>
            <w:r w:rsidRPr="00EF18DF">
              <w:rPr>
                <w:rFonts w:ascii="Aptos" w:hAnsi="Aptos"/>
                <w:sz w:val="16"/>
                <w:szCs w:val="16"/>
              </w:rPr>
              <w:t xml:space="preserve"> </w:t>
            </w:r>
            <w:r w:rsidRPr="00A30C80">
              <w:rPr>
                <w:rFonts w:ascii="Aptos" w:hAnsi="Aptos"/>
                <w:sz w:val="16"/>
                <w:szCs w:val="16"/>
              </w:rPr>
              <w:t>18 ετών / € 40 το άτομο έως 18 ετών</w:t>
            </w:r>
            <w:r w:rsidRPr="00A30C80">
              <w:rPr>
                <w:rFonts w:ascii="Aptos" w:hAnsi="Aptos"/>
                <w:iCs/>
                <w:sz w:val="16"/>
                <w:szCs w:val="16"/>
              </w:rPr>
              <w:t xml:space="preserve"> </w:t>
            </w:r>
            <w:r>
              <w:rPr>
                <w:rFonts w:ascii="Aptos" w:hAnsi="Aptos"/>
                <w:iCs/>
                <w:sz w:val="16"/>
                <w:szCs w:val="16"/>
              </w:rPr>
              <w:t>[</w:t>
            </w:r>
            <w:r w:rsidRPr="00A30C80">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w:t>
            </w:r>
          </w:p>
          <w:p w14:paraId="7F3D5613" w14:textId="77777777" w:rsidR="009D2869" w:rsidRPr="001E4309" w:rsidRDefault="009D2869" w:rsidP="009D2869">
            <w:pPr>
              <w:spacing w:before="60" w:after="60" w:line="276" w:lineRule="auto"/>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 xml:space="preserve">] </w:t>
            </w:r>
            <w:r w:rsidRPr="001E4309">
              <w:rPr>
                <w:rFonts w:ascii="Aptos" w:hAnsi="Aptos" w:cs="Lucida Sans Unicode"/>
                <w:bCs/>
                <w:iCs/>
                <w:sz w:val="14"/>
                <w:szCs w:val="14"/>
              </w:rPr>
              <w:t xml:space="preserve">για </w:t>
            </w:r>
            <w:r w:rsidRPr="001E4309">
              <w:rPr>
                <w:rFonts w:ascii="Aptos" w:hAnsi="Aptos" w:cs="Lucida Sans Unicode"/>
                <w:bCs/>
                <w:iCs/>
                <w:sz w:val="14"/>
                <w:szCs w:val="14"/>
                <w:lang w:val="en-US"/>
              </w:rPr>
              <w:t>minimum</w:t>
            </w:r>
            <w:r w:rsidRPr="001E4309">
              <w:rPr>
                <w:rFonts w:ascii="Aptos" w:hAnsi="Aptos" w:cs="Lucida Sans Unicode"/>
                <w:bCs/>
                <w:iCs/>
                <w:sz w:val="14"/>
                <w:szCs w:val="14"/>
              </w:rPr>
              <w:t xml:space="preserve"> συμμετοχή 25 άτομα</w:t>
            </w:r>
          </w:p>
          <w:p w14:paraId="6F1C1F92" w14:textId="77777777" w:rsidR="009D2869" w:rsidRPr="00301619"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 xml:space="preserve">Δημοτικός φόρος της Ρώμης € 7.5 (για τα 4* ξενοδοχεία) / € 6 (για τα 3* ξενοδοχεία) την ημέρα ανά άτομο </w:t>
            </w:r>
          </w:p>
          <w:p w14:paraId="43D184AA" w14:textId="24F409DE" w:rsidR="003801C6" w:rsidRPr="00996A6E"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Ότι δε αναφέρεται στο πρόγραμμα</w:t>
            </w:r>
          </w:p>
        </w:tc>
      </w:tr>
      <w:tr w:rsidR="00B26C71" w:rsidRPr="00996A6E" w14:paraId="26C6B2D4" w14:textId="77777777" w:rsidTr="00EC0A46">
        <w:trPr>
          <w:trHeight w:val="590"/>
        </w:trPr>
        <w:tc>
          <w:tcPr>
            <w:tcW w:w="2217" w:type="dxa"/>
            <w:shd w:val="clear" w:color="auto" w:fill="FFFFFF"/>
            <w:vAlign w:val="center"/>
            <w:hideMark/>
          </w:tcPr>
          <w:p w14:paraId="11765458" w14:textId="77777777" w:rsidR="00B26C71" w:rsidRPr="00996A6E" w:rsidRDefault="00B26C71" w:rsidP="00B26C71">
            <w:pPr>
              <w:pStyle w:val="a3"/>
              <w:spacing w:line="276" w:lineRule="auto"/>
              <w:rPr>
                <w:rFonts w:ascii="Aptos" w:hAnsi="Aptos"/>
                <w:b/>
                <w:sz w:val="16"/>
                <w:szCs w:val="16"/>
                <w:lang w:val="en-US"/>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SKY EXPRESS:</w:t>
            </w:r>
          </w:p>
        </w:tc>
        <w:tc>
          <w:tcPr>
            <w:tcW w:w="7124" w:type="dxa"/>
            <w:hideMark/>
          </w:tcPr>
          <w:p w14:paraId="038E7589" w14:textId="488A7202" w:rsidR="00B26C71" w:rsidRPr="00996A6E" w:rsidRDefault="00B26C71" w:rsidP="00B26C71">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Ρώμη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820 10.55 12.00</w:t>
            </w:r>
          </w:p>
          <w:p w14:paraId="0B3FB9C7" w14:textId="38291F2F" w:rsidR="00EA33F7" w:rsidRPr="00996A6E" w:rsidRDefault="00B26C71" w:rsidP="00EA33F7">
            <w:pPr>
              <w:spacing w:before="60" w:after="60"/>
              <w:rPr>
                <w:rFonts w:ascii="Aptos" w:hAnsi="Aptos" w:cs="Lucida Sans Unicode"/>
                <w:bCs/>
                <w:i/>
                <w:sz w:val="16"/>
                <w:szCs w:val="16"/>
              </w:rPr>
            </w:pPr>
            <w:r w:rsidRPr="00996A6E">
              <w:rPr>
                <w:rFonts w:ascii="Aptos" w:hAnsi="Aptos" w:cs="Lucida Sans Unicode"/>
                <w:bCs/>
                <w:i/>
                <w:sz w:val="16"/>
                <w:szCs w:val="16"/>
              </w:rPr>
              <w:t xml:space="preserve">Ρώμη Αθήνα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821 13.00 15.55</w:t>
            </w:r>
          </w:p>
        </w:tc>
      </w:tr>
      <w:tr w:rsidR="00ED7F2C" w:rsidRPr="00996A6E" w14:paraId="1BE3A6F6" w14:textId="77777777" w:rsidTr="00EC0A46">
        <w:trPr>
          <w:trHeight w:val="590"/>
        </w:trPr>
        <w:tc>
          <w:tcPr>
            <w:tcW w:w="2217" w:type="dxa"/>
            <w:shd w:val="clear" w:color="auto" w:fill="FFFFFF"/>
            <w:vAlign w:val="center"/>
          </w:tcPr>
          <w:p w14:paraId="3187DF09" w14:textId="601FB41E" w:rsidR="00ED7F2C" w:rsidRPr="00996A6E" w:rsidRDefault="00ED7F2C" w:rsidP="00ED7F2C">
            <w:pPr>
              <w:pStyle w:val="a3"/>
              <w:spacing w:line="276" w:lineRule="auto"/>
              <w:rPr>
                <w:rFonts w:ascii="Aptos" w:hAnsi="Aptos"/>
                <w:b/>
                <w:color w:val="0070C0"/>
                <w:sz w:val="16"/>
                <w:szCs w:val="16"/>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ITA AIRWAYS:</w:t>
            </w:r>
          </w:p>
        </w:tc>
        <w:tc>
          <w:tcPr>
            <w:tcW w:w="7124" w:type="dxa"/>
          </w:tcPr>
          <w:p w14:paraId="0AC31E95" w14:textId="4A571B8B" w:rsidR="00F253C2" w:rsidRPr="004B4EB8" w:rsidRDefault="00F253C2" w:rsidP="00F253C2">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Ρώμη </w:t>
            </w:r>
            <w:r w:rsidRPr="00996A6E">
              <w:rPr>
                <w:rFonts w:ascii="Aptos" w:hAnsi="Aptos" w:cs="Lucida Sans Unicode"/>
                <w:bCs/>
                <w:i/>
                <w:sz w:val="16"/>
                <w:szCs w:val="16"/>
                <w:lang w:val="en-US"/>
              </w:rPr>
              <w:t>AZ</w:t>
            </w:r>
            <w:r w:rsidRPr="00996A6E">
              <w:rPr>
                <w:rFonts w:ascii="Aptos" w:hAnsi="Aptos" w:cs="Lucida Sans Unicode"/>
                <w:bCs/>
                <w:i/>
                <w:sz w:val="16"/>
                <w:szCs w:val="16"/>
              </w:rPr>
              <w:t xml:space="preserve"> </w:t>
            </w:r>
            <w:r w:rsidRPr="004B4EB8">
              <w:rPr>
                <w:rFonts w:ascii="Aptos" w:hAnsi="Aptos" w:cs="Lucida Sans Unicode"/>
                <w:bCs/>
                <w:i/>
                <w:sz w:val="16"/>
                <w:szCs w:val="16"/>
              </w:rPr>
              <w:t>717</w:t>
            </w:r>
            <w:r w:rsidRPr="00996A6E">
              <w:rPr>
                <w:rFonts w:ascii="Aptos" w:hAnsi="Aptos" w:cs="Lucida Sans Unicode"/>
                <w:bCs/>
                <w:i/>
                <w:sz w:val="16"/>
                <w:szCs w:val="16"/>
              </w:rPr>
              <w:t xml:space="preserve"> </w:t>
            </w:r>
            <w:r w:rsidRPr="004B4EB8">
              <w:rPr>
                <w:rFonts w:ascii="Aptos" w:hAnsi="Aptos" w:cs="Lucida Sans Unicode"/>
                <w:bCs/>
                <w:i/>
                <w:sz w:val="16"/>
                <w:szCs w:val="16"/>
              </w:rPr>
              <w:t>06.05 07.10</w:t>
            </w:r>
          </w:p>
          <w:p w14:paraId="4484209B" w14:textId="5AB17EB0" w:rsidR="00F253C2" w:rsidRPr="00F253C2" w:rsidRDefault="00F253C2" w:rsidP="00F253C2">
            <w:pPr>
              <w:spacing w:before="60" w:after="60"/>
              <w:rPr>
                <w:rFonts w:ascii="Aptos" w:hAnsi="Aptos" w:cs="Lucida Sans Unicode"/>
                <w:bCs/>
                <w:i/>
                <w:sz w:val="16"/>
                <w:szCs w:val="16"/>
              </w:rPr>
            </w:pPr>
            <w:r w:rsidRPr="00996A6E">
              <w:rPr>
                <w:rFonts w:ascii="Aptos" w:hAnsi="Aptos" w:cs="Lucida Sans Unicode"/>
                <w:bCs/>
                <w:i/>
                <w:sz w:val="16"/>
                <w:szCs w:val="16"/>
              </w:rPr>
              <w:t xml:space="preserve">Ρώμη Αθήνα </w:t>
            </w:r>
            <w:r w:rsidRPr="00996A6E">
              <w:rPr>
                <w:rFonts w:ascii="Aptos" w:hAnsi="Aptos" w:cs="Lucida Sans Unicode"/>
                <w:bCs/>
                <w:i/>
                <w:sz w:val="16"/>
                <w:szCs w:val="16"/>
                <w:lang w:val="en-US"/>
              </w:rPr>
              <w:t>AZ</w:t>
            </w:r>
            <w:r w:rsidRPr="00996A6E">
              <w:rPr>
                <w:rFonts w:ascii="Aptos" w:hAnsi="Aptos" w:cs="Lucida Sans Unicode"/>
                <w:bCs/>
                <w:i/>
                <w:sz w:val="16"/>
                <w:szCs w:val="16"/>
              </w:rPr>
              <w:t xml:space="preserve"> 718 15.35 18.35</w:t>
            </w:r>
          </w:p>
        </w:tc>
      </w:tr>
      <w:tr w:rsidR="00511631" w:rsidRPr="00996A6E" w14:paraId="28BE93F5" w14:textId="77777777" w:rsidTr="00EC0A46">
        <w:trPr>
          <w:trHeight w:val="646"/>
        </w:trPr>
        <w:tc>
          <w:tcPr>
            <w:tcW w:w="2217" w:type="dxa"/>
            <w:shd w:val="clear" w:color="auto" w:fill="FFFFFF"/>
            <w:vAlign w:val="center"/>
          </w:tcPr>
          <w:p w14:paraId="2FC736F3" w14:textId="77777777" w:rsidR="00511631" w:rsidRPr="00996A6E" w:rsidRDefault="00511631" w:rsidP="00511631">
            <w:pPr>
              <w:pStyle w:val="a3"/>
              <w:spacing w:line="276" w:lineRule="auto"/>
              <w:rPr>
                <w:rFonts w:ascii="Aptos" w:hAnsi="Aptos"/>
                <w:b/>
                <w:color w:val="0070C0"/>
                <w:sz w:val="16"/>
                <w:szCs w:val="16"/>
                <w:lang w:val="en-US"/>
              </w:rPr>
            </w:pPr>
            <w:r w:rsidRPr="00996A6E">
              <w:rPr>
                <w:rFonts w:ascii="Aptos" w:hAnsi="Aptos"/>
                <w:b/>
                <w:color w:val="0070C0"/>
                <w:sz w:val="16"/>
                <w:szCs w:val="16"/>
              </w:rPr>
              <w:t>ΣΗΜΕΙΩΣΗ:</w:t>
            </w:r>
          </w:p>
        </w:tc>
        <w:tc>
          <w:tcPr>
            <w:tcW w:w="7124" w:type="dxa"/>
          </w:tcPr>
          <w:p w14:paraId="31319FAD" w14:textId="77777777" w:rsidR="00511631" w:rsidRPr="00A30C80" w:rsidRDefault="00511631" w:rsidP="00511631">
            <w:pPr>
              <w:spacing w:before="60" w:after="60"/>
              <w:rPr>
                <w:rFonts w:ascii="Aptos" w:hAnsi="Aptos" w:cs="Lucida Sans Unicode"/>
                <w:bCs/>
                <w:i/>
                <w:sz w:val="14"/>
                <w:szCs w:val="14"/>
              </w:rPr>
            </w:pPr>
            <w:r w:rsidRPr="00A30C80">
              <w:rPr>
                <w:rFonts w:ascii="Aptos" w:hAnsi="Aptos" w:cs="Lucida Sans Unicode"/>
                <w:bCs/>
                <w:iCs/>
                <w:sz w:val="14"/>
                <w:szCs w:val="14"/>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 Οι τιμές δεν ισχύουν σε περιόδους εκθέσεων, συνεδρίων &amp; επίσημων αργιών.</w:t>
            </w:r>
            <w:r w:rsidRPr="00A30C80">
              <w:rPr>
                <w:rFonts w:ascii="Aptos" w:hAnsi="Aptos" w:cs="Lucida Sans Unicode"/>
                <w:bCs/>
                <w:i/>
                <w:sz w:val="14"/>
                <w:szCs w:val="14"/>
              </w:rPr>
              <w:t xml:space="preserve"> </w:t>
            </w:r>
          </w:p>
          <w:p w14:paraId="57C77BC0" w14:textId="77777777" w:rsidR="00511631" w:rsidRPr="00A30C80" w:rsidRDefault="00511631" w:rsidP="00511631">
            <w:pPr>
              <w:spacing w:before="60" w:after="60"/>
              <w:rPr>
                <w:rFonts w:ascii="Aptos" w:hAnsi="Aptos" w:cs="Lucida Sans Unicode"/>
                <w:bCs/>
                <w:i/>
                <w:sz w:val="14"/>
                <w:szCs w:val="14"/>
                <w:u w:val="single"/>
              </w:rPr>
            </w:pPr>
            <w:r w:rsidRPr="00A30C80">
              <w:rPr>
                <w:rFonts w:ascii="Aptos" w:hAnsi="Aptos" w:cs="Lucida Sans Unicode"/>
                <w:bCs/>
                <w:i/>
                <w:sz w:val="14"/>
                <w:szCs w:val="14"/>
                <w:u w:val="single"/>
              </w:rPr>
              <w:t xml:space="preserve">Για την είσοδο στο Βατικανό απαιτείται ενδυματολογικός κώδικας. </w:t>
            </w:r>
          </w:p>
          <w:p w14:paraId="1AE34EAB" w14:textId="77777777" w:rsidR="00511631" w:rsidRPr="00A30C80" w:rsidRDefault="00511631" w:rsidP="00511631">
            <w:pPr>
              <w:spacing w:before="60" w:after="60"/>
              <w:rPr>
                <w:rFonts w:ascii="Aptos" w:hAnsi="Aptos" w:cs="Lucida Sans Unicode"/>
                <w:bCs/>
                <w:i/>
                <w:sz w:val="14"/>
                <w:szCs w:val="14"/>
              </w:rPr>
            </w:pPr>
            <w:r w:rsidRPr="00A30C80">
              <w:rPr>
                <w:rFonts w:ascii="Aptos" w:hAnsi="Aptos" w:cs="Lucida Sans Unicode"/>
                <w:bCs/>
                <w:i/>
                <w:sz w:val="14"/>
                <w:szCs w:val="14"/>
              </w:rPr>
              <w:t>Επιτρέπεται το κοντομάνικο και η βερμούδα από το γόνατο &amp; κάτω.</w:t>
            </w:r>
          </w:p>
          <w:p w14:paraId="1D4DA867" w14:textId="77777777" w:rsidR="00511631" w:rsidRPr="00A30C80" w:rsidRDefault="00511631" w:rsidP="00511631">
            <w:pPr>
              <w:spacing w:before="60" w:after="60"/>
              <w:rPr>
                <w:rFonts w:ascii="Aptos" w:hAnsi="Aptos"/>
                <w:sz w:val="22"/>
                <w:szCs w:val="22"/>
              </w:rPr>
            </w:pPr>
            <w:r w:rsidRPr="00A30C80">
              <w:rPr>
                <w:rFonts w:ascii="Aptos" w:hAnsi="Aptos" w:cs="Lucida Sans Unicode"/>
                <w:bCs/>
                <w:i/>
                <w:sz w:val="14"/>
                <w:szCs w:val="14"/>
              </w:rPr>
              <w:t>Απαγορεύεται το αμάνικο καθώς τα σορτς &amp; οι φούστες πάνω από το γόνατο.</w:t>
            </w:r>
            <w:r w:rsidRPr="00A30C80">
              <w:rPr>
                <w:rFonts w:ascii="Aptos" w:hAnsi="Aptos"/>
                <w:sz w:val="22"/>
                <w:szCs w:val="22"/>
              </w:rPr>
              <w:t xml:space="preserve"> </w:t>
            </w:r>
          </w:p>
          <w:p w14:paraId="47422653" w14:textId="77777777" w:rsidR="00511631" w:rsidRPr="00F97E90" w:rsidRDefault="00511631" w:rsidP="00511631">
            <w:pPr>
              <w:spacing w:before="60" w:after="60"/>
              <w:rPr>
                <w:rFonts w:ascii="Aptos" w:hAnsi="Aptos" w:cs="Lucida Sans Unicode"/>
                <w:bCs/>
                <w:i/>
                <w:sz w:val="14"/>
                <w:szCs w:val="14"/>
              </w:rPr>
            </w:pPr>
            <w:proofErr w:type="spellStart"/>
            <w:r w:rsidRPr="00A30C80">
              <w:rPr>
                <w:rFonts w:ascii="Aptos" w:hAnsi="Aptos" w:cs="Lucida Sans Unicode"/>
                <w:bCs/>
                <w:i/>
                <w:sz w:val="14"/>
                <w:szCs w:val="14"/>
              </w:rPr>
              <w:t>Tα</w:t>
            </w:r>
            <w:proofErr w:type="spellEnd"/>
            <w:r w:rsidRPr="00A30C80">
              <w:rPr>
                <w:rFonts w:ascii="Aptos" w:hAnsi="Aptos" w:cs="Lucida Sans Unicode"/>
                <w:bCs/>
                <w:i/>
                <w:sz w:val="14"/>
                <w:szCs w:val="14"/>
              </w:rPr>
              <w:t xml:space="preserve"> δωμάτια στο </w:t>
            </w:r>
            <w:r w:rsidRPr="00A30C80">
              <w:rPr>
                <w:rFonts w:ascii="Aptos" w:hAnsi="Aptos" w:cs="Lucida Sans Unicode"/>
                <w:bCs/>
                <w:i/>
                <w:sz w:val="14"/>
                <w:szCs w:val="14"/>
                <w:lang w:val="en-US"/>
              </w:rPr>
              <w:t>V</w:t>
            </w:r>
            <w:proofErr w:type="spellStart"/>
            <w:r w:rsidRPr="00A30C80">
              <w:rPr>
                <w:rFonts w:ascii="Aptos" w:hAnsi="Aptos" w:cs="Lucida Sans Unicode"/>
                <w:bCs/>
                <w:i/>
                <w:sz w:val="14"/>
                <w:szCs w:val="14"/>
              </w:rPr>
              <w:t>illa</w:t>
            </w:r>
            <w:proofErr w:type="spellEnd"/>
            <w:r w:rsidRPr="00A30C80">
              <w:rPr>
                <w:rFonts w:ascii="Aptos" w:hAnsi="Aptos" w:cs="Lucida Sans Unicode"/>
                <w:bCs/>
                <w:i/>
                <w:sz w:val="14"/>
                <w:szCs w:val="14"/>
              </w:rPr>
              <w:t xml:space="preserve"> Grazioli αφορούν τα μη ανακαινισμένα.</w:t>
            </w:r>
          </w:p>
          <w:p w14:paraId="45152673" w14:textId="77777777" w:rsidR="00511631" w:rsidRDefault="00511631" w:rsidP="00511631">
            <w:pPr>
              <w:spacing w:before="60" w:after="60"/>
              <w:rPr>
                <w:rFonts w:ascii="Aptos" w:hAnsi="Aptos" w:cs="Lucida Sans Unicode"/>
                <w:bCs/>
                <w:i/>
                <w:sz w:val="13"/>
                <w:szCs w:val="13"/>
                <w:lang w:val="en-US"/>
              </w:rPr>
            </w:pPr>
            <w:r w:rsidRPr="006E3094">
              <w:rPr>
                <w:rFonts w:ascii="Aptos" w:hAnsi="Aptos" w:cs="Lucida Sans Unicode"/>
                <w:bCs/>
                <w:i/>
                <w:sz w:val="13"/>
                <w:szCs w:val="13"/>
              </w:rPr>
              <w:t xml:space="preserve">Σε περίπτωση που δηλώσετε συμμετοχή στις προαιρετικές εκδρομές και ακυρώσετε δε γίνεται επιστροφή χρημάτων ! </w:t>
            </w:r>
          </w:p>
          <w:p w14:paraId="0893CA25" w14:textId="4FC50CC0" w:rsidR="004B4EB8" w:rsidRPr="004B4EB8" w:rsidRDefault="004B4EB8" w:rsidP="00511631">
            <w:pPr>
              <w:spacing w:before="60" w:after="60"/>
              <w:rPr>
                <w:rFonts w:ascii="Aptos" w:hAnsi="Aptos" w:cs="Lucida Sans Unicode"/>
                <w:bCs/>
                <w:i/>
                <w:sz w:val="16"/>
                <w:szCs w:val="16"/>
                <w:lang w:val="en-US"/>
              </w:rPr>
            </w:pPr>
          </w:p>
        </w:tc>
      </w:tr>
    </w:tbl>
    <w:p w14:paraId="40C4DA63" w14:textId="3DDBE2A2" w:rsidR="00ED7F2C" w:rsidRPr="00A33036" w:rsidRDefault="002E53EC" w:rsidP="004C78B2">
      <w:pPr>
        <w:jc w:val="center"/>
        <w:rPr>
          <w:rFonts w:ascii="Century Gothic" w:hAnsi="Century Gothic"/>
          <w:b/>
          <w:bCs/>
          <w:sz w:val="40"/>
          <w:szCs w:val="40"/>
        </w:rPr>
      </w:pPr>
      <w:r w:rsidRPr="00C8328C">
        <w:rPr>
          <w:noProof/>
          <w:sz w:val="16"/>
          <w:szCs w:val="16"/>
        </w:rPr>
        <w:drawing>
          <wp:anchor distT="0" distB="0" distL="114300" distR="114300" simplePos="0" relativeHeight="251664384" behindDoc="1" locked="0" layoutInCell="1" allowOverlap="1" wp14:anchorId="1FC376F0" wp14:editId="1FA67F55">
            <wp:simplePos x="0" y="0"/>
            <wp:positionH relativeFrom="page">
              <wp:posOffset>3410585</wp:posOffset>
            </wp:positionH>
            <wp:positionV relativeFrom="paragraph">
              <wp:posOffset>182880</wp:posOffset>
            </wp:positionV>
            <wp:extent cx="1017270" cy="405130"/>
            <wp:effectExtent l="0" t="0" r="0" b="0"/>
            <wp:wrapTight wrapText="bothSides">
              <wp:wrapPolygon edited="0">
                <wp:start x="404" y="0"/>
                <wp:lineTo x="0" y="4063"/>
                <wp:lineTo x="0" y="20313"/>
                <wp:lineTo x="4045" y="20313"/>
                <wp:lineTo x="21034" y="18282"/>
                <wp:lineTo x="21034" y="10157"/>
                <wp:lineTo x="2427" y="0"/>
                <wp:lineTo x="404" y="0"/>
              </wp:wrapPolygon>
            </wp:wrapTight>
            <wp:docPr id="9"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727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CA889" w14:textId="5994D5D3" w:rsidR="00ED7F2C" w:rsidRDefault="00ED7F2C" w:rsidP="004C78B2">
      <w:pPr>
        <w:jc w:val="center"/>
        <w:rPr>
          <w:rFonts w:ascii="Century Gothic" w:hAnsi="Century Gothic"/>
          <w:b/>
          <w:bCs/>
          <w:sz w:val="40"/>
          <w:szCs w:val="40"/>
        </w:rPr>
      </w:pPr>
    </w:p>
    <w:p w14:paraId="02E03A6B" w14:textId="484941B3" w:rsidR="004C5FB4" w:rsidRPr="00E15DC0" w:rsidRDefault="004C5FB4" w:rsidP="004C78B2">
      <w:pPr>
        <w:jc w:val="center"/>
        <w:rPr>
          <w:rFonts w:ascii="Aptos" w:hAnsi="Aptos"/>
          <w:b/>
          <w:bCs/>
          <w:sz w:val="40"/>
          <w:szCs w:val="40"/>
        </w:rPr>
      </w:pPr>
    </w:p>
    <w:sectPr w:rsidR="004C5FB4" w:rsidRPr="00E15DC0" w:rsidSect="00DE6995">
      <w:footerReference w:type="default" r:id="rId15"/>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AD99" w14:textId="77777777" w:rsidR="00355AEC" w:rsidRDefault="00355AEC" w:rsidP="005D523E">
      <w:r>
        <w:separator/>
      </w:r>
    </w:p>
  </w:endnote>
  <w:endnote w:type="continuationSeparator" w:id="0">
    <w:p w14:paraId="561538B3" w14:textId="77777777" w:rsidR="00355AEC" w:rsidRDefault="00355AEC"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9584" w14:textId="77777777" w:rsidR="004915FB" w:rsidRPr="004915FB" w:rsidRDefault="004915FB" w:rsidP="004915FB">
    <w:pPr>
      <w:tabs>
        <w:tab w:val="center" w:pos="4153"/>
        <w:tab w:val="right" w:pos="8306"/>
      </w:tabs>
      <w:jc w:val="center"/>
      <w:rPr>
        <w:lang w:val="en-US" w:eastAsia="en-US"/>
      </w:rPr>
    </w:pPr>
    <w:bookmarkStart w:id="2"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2"/>
  <w:p w14:paraId="6263A57E" w14:textId="77777777" w:rsidR="004915FB" w:rsidRPr="004915FB" w:rsidRDefault="004915FB">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F771" w14:textId="77777777" w:rsidR="00355AEC" w:rsidRDefault="00355AEC" w:rsidP="005D523E">
      <w:r>
        <w:separator/>
      </w:r>
    </w:p>
  </w:footnote>
  <w:footnote w:type="continuationSeparator" w:id="0">
    <w:p w14:paraId="1A5CB190" w14:textId="77777777" w:rsidR="00355AEC" w:rsidRDefault="00355AEC"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13B"/>
    <w:rsid w:val="00001811"/>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05AC"/>
    <w:rsid w:val="0007108E"/>
    <w:rsid w:val="00071321"/>
    <w:rsid w:val="00073486"/>
    <w:rsid w:val="00074B8E"/>
    <w:rsid w:val="00076447"/>
    <w:rsid w:val="000775EF"/>
    <w:rsid w:val="00080946"/>
    <w:rsid w:val="00082D5E"/>
    <w:rsid w:val="0008596E"/>
    <w:rsid w:val="00087D5D"/>
    <w:rsid w:val="00091C54"/>
    <w:rsid w:val="00092AEA"/>
    <w:rsid w:val="0009531B"/>
    <w:rsid w:val="000953EB"/>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0390"/>
    <w:rsid w:val="000D23E2"/>
    <w:rsid w:val="000D62DB"/>
    <w:rsid w:val="000D75EF"/>
    <w:rsid w:val="000E3336"/>
    <w:rsid w:val="000E4D18"/>
    <w:rsid w:val="000E4EAF"/>
    <w:rsid w:val="000E5E0E"/>
    <w:rsid w:val="000E7704"/>
    <w:rsid w:val="000F0212"/>
    <w:rsid w:val="000F124D"/>
    <w:rsid w:val="000F2671"/>
    <w:rsid w:val="000F3260"/>
    <w:rsid w:val="000F7378"/>
    <w:rsid w:val="000F75D3"/>
    <w:rsid w:val="001003E6"/>
    <w:rsid w:val="0010106D"/>
    <w:rsid w:val="00102745"/>
    <w:rsid w:val="00103AFD"/>
    <w:rsid w:val="00103B23"/>
    <w:rsid w:val="00104A84"/>
    <w:rsid w:val="00105002"/>
    <w:rsid w:val="00105391"/>
    <w:rsid w:val="001058D8"/>
    <w:rsid w:val="00105E26"/>
    <w:rsid w:val="00107406"/>
    <w:rsid w:val="0010769F"/>
    <w:rsid w:val="00111DBF"/>
    <w:rsid w:val="00112FDB"/>
    <w:rsid w:val="00113276"/>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F01"/>
    <w:rsid w:val="00143063"/>
    <w:rsid w:val="00143756"/>
    <w:rsid w:val="00143AC4"/>
    <w:rsid w:val="0014531E"/>
    <w:rsid w:val="00145358"/>
    <w:rsid w:val="00145579"/>
    <w:rsid w:val="00146D1B"/>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8FA"/>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7FD8"/>
    <w:rsid w:val="001E0F25"/>
    <w:rsid w:val="001E544D"/>
    <w:rsid w:val="001F098F"/>
    <w:rsid w:val="001F15E0"/>
    <w:rsid w:val="001F4814"/>
    <w:rsid w:val="001F4D26"/>
    <w:rsid w:val="001F7238"/>
    <w:rsid w:val="001F7EAE"/>
    <w:rsid w:val="00200A12"/>
    <w:rsid w:val="00200AD6"/>
    <w:rsid w:val="00200BEC"/>
    <w:rsid w:val="00201F56"/>
    <w:rsid w:val="00202E5F"/>
    <w:rsid w:val="00203D37"/>
    <w:rsid w:val="00203F50"/>
    <w:rsid w:val="002040D9"/>
    <w:rsid w:val="00204285"/>
    <w:rsid w:val="002049AF"/>
    <w:rsid w:val="00212A16"/>
    <w:rsid w:val="00212C89"/>
    <w:rsid w:val="0021645A"/>
    <w:rsid w:val="002166A8"/>
    <w:rsid w:val="00216784"/>
    <w:rsid w:val="00216B85"/>
    <w:rsid w:val="00216E67"/>
    <w:rsid w:val="00217D00"/>
    <w:rsid w:val="0022070E"/>
    <w:rsid w:val="002216E8"/>
    <w:rsid w:val="002217EA"/>
    <w:rsid w:val="002235DF"/>
    <w:rsid w:val="00223C50"/>
    <w:rsid w:val="00225F7F"/>
    <w:rsid w:val="00230332"/>
    <w:rsid w:val="00232005"/>
    <w:rsid w:val="002320DB"/>
    <w:rsid w:val="00233182"/>
    <w:rsid w:val="00233572"/>
    <w:rsid w:val="00234F63"/>
    <w:rsid w:val="00236522"/>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A11D8"/>
    <w:rsid w:val="002A1DAF"/>
    <w:rsid w:val="002A2594"/>
    <w:rsid w:val="002A2D35"/>
    <w:rsid w:val="002A2E15"/>
    <w:rsid w:val="002A55FC"/>
    <w:rsid w:val="002A5A42"/>
    <w:rsid w:val="002A5EC7"/>
    <w:rsid w:val="002B4473"/>
    <w:rsid w:val="002B4BEA"/>
    <w:rsid w:val="002B4F5E"/>
    <w:rsid w:val="002B557A"/>
    <w:rsid w:val="002C31B9"/>
    <w:rsid w:val="002C4534"/>
    <w:rsid w:val="002C6662"/>
    <w:rsid w:val="002D2F7C"/>
    <w:rsid w:val="002D3570"/>
    <w:rsid w:val="002D57F7"/>
    <w:rsid w:val="002D59CD"/>
    <w:rsid w:val="002D6406"/>
    <w:rsid w:val="002D6C40"/>
    <w:rsid w:val="002D7CB4"/>
    <w:rsid w:val="002E19E6"/>
    <w:rsid w:val="002E202D"/>
    <w:rsid w:val="002E25F8"/>
    <w:rsid w:val="002E3883"/>
    <w:rsid w:val="002E48A6"/>
    <w:rsid w:val="002E53EC"/>
    <w:rsid w:val="002E6EB8"/>
    <w:rsid w:val="002E7216"/>
    <w:rsid w:val="002F0F52"/>
    <w:rsid w:val="002F2147"/>
    <w:rsid w:val="002F2523"/>
    <w:rsid w:val="002F6021"/>
    <w:rsid w:val="002F72CD"/>
    <w:rsid w:val="00300FD2"/>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5EF"/>
    <w:rsid w:val="00334834"/>
    <w:rsid w:val="00336739"/>
    <w:rsid w:val="00336B07"/>
    <w:rsid w:val="00337BEB"/>
    <w:rsid w:val="00341727"/>
    <w:rsid w:val="00343FB8"/>
    <w:rsid w:val="00344D90"/>
    <w:rsid w:val="0034531F"/>
    <w:rsid w:val="003473C7"/>
    <w:rsid w:val="00347D1C"/>
    <w:rsid w:val="00351E79"/>
    <w:rsid w:val="0035334A"/>
    <w:rsid w:val="00353A05"/>
    <w:rsid w:val="003549F2"/>
    <w:rsid w:val="00355AEC"/>
    <w:rsid w:val="00356ECA"/>
    <w:rsid w:val="0035760E"/>
    <w:rsid w:val="003603F3"/>
    <w:rsid w:val="00360CE9"/>
    <w:rsid w:val="003618F3"/>
    <w:rsid w:val="00362932"/>
    <w:rsid w:val="0036326C"/>
    <w:rsid w:val="00363690"/>
    <w:rsid w:val="00364686"/>
    <w:rsid w:val="00364D5C"/>
    <w:rsid w:val="00364DE4"/>
    <w:rsid w:val="00366559"/>
    <w:rsid w:val="0036736E"/>
    <w:rsid w:val="00367DB6"/>
    <w:rsid w:val="003718F2"/>
    <w:rsid w:val="00371CB8"/>
    <w:rsid w:val="0037227C"/>
    <w:rsid w:val="00372C9F"/>
    <w:rsid w:val="003739EC"/>
    <w:rsid w:val="0037563E"/>
    <w:rsid w:val="003762E8"/>
    <w:rsid w:val="00376C23"/>
    <w:rsid w:val="00377526"/>
    <w:rsid w:val="003801C6"/>
    <w:rsid w:val="0038072A"/>
    <w:rsid w:val="003825F7"/>
    <w:rsid w:val="00382D39"/>
    <w:rsid w:val="00382FCB"/>
    <w:rsid w:val="00387405"/>
    <w:rsid w:val="00390366"/>
    <w:rsid w:val="00390533"/>
    <w:rsid w:val="00392EDA"/>
    <w:rsid w:val="0039331A"/>
    <w:rsid w:val="003942DC"/>
    <w:rsid w:val="003947B4"/>
    <w:rsid w:val="00394F01"/>
    <w:rsid w:val="00395074"/>
    <w:rsid w:val="003965D8"/>
    <w:rsid w:val="00397E62"/>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34"/>
    <w:rsid w:val="00416D86"/>
    <w:rsid w:val="00417B27"/>
    <w:rsid w:val="0042366F"/>
    <w:rsid w:val="00424B0B"/>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46EFB"/>
    <w:rsid w:val="00450816"/>
    <w:rsid w:val="00451477"/>
    <w:rsid w:val="00452C32"/>
    <w:rsid w:val="004536ED"/>
    <w:rsid w:val="0045431F"/>
    <w:rsid w:val="00457A23"/>
    <w:rsid w:val="00457CAD"/>
    <w:rsid w:val="0046018E"/>
    <w:rsid w:val="004605F8"/>
    <w:rsid w:val="00461D8F"/>
    <w:rsid w:val="00462C5D"/>
    <w:rsid w:val="004662D4"/>
    <w:rsid w:val="00467321"/>
    <w:rsid w:val="0046790C"/>
    <w:rsid w:val="00470D09"/>
    <w:rsid w:val="00471AC3"/>
    <w:rsid w:val="004721A6"/>
    <w:rsid w:val="004729D5"/>
    <w:rsid w:val="00473CC8"/>
    <w:rsid w:val="004768D0"/>
    <w:rsid w:val="00476992"/>
    <w:rsid w:val="00477A40"/>
    <w:rsid w:val="00477AE8"/>
    <w:rsid w:val="00477EEF"/>
    <w:rsid w:val="00480FE8"/>
    <w:rsid w:val="004811B8"/>
    <w:rsid w:val="004815D5"/>
    <w:rsid w:val="0048240E"/>
    <w:rsid w:val="00483255"/>
    <w:rsid w:val="00483741"/>
    <w:rsid w:val="004837FE"/>
    <w:rsid w:val="0048616D"/>
    <w:rsid w:val="00486291"/>
    <w:rsid w:val="0048689B"/>
    <w:rsid w:val="00490195"/>
    <w:rsid w:val="004915FB"/>
    <w:rsid w:val="004916EB"/>
    <w:rsid w:val="00496682"/>
    <w:rsid w:val="00496D2C"/>
    <w:rsid w:val="00497543"/>
    <w:rsid w:val="004A1463"/>
    <w:rsid w:val="004A5792"/>
    <w:rsid w:val="004A5CFA"/>
    <w:rsid w:val="004A70B3"/>
    <w:rsid w:val="004A7578"/>
    <w:rsid w:val="004B0D8B"/>
    <w:rsid w:val="004B1434"/>
    <w:rsid w:val="004B4EB8"/>
    <w:rsid w:val="004B51FD"/>
    <w:rsid w:val="004B52CB"/>
    <w:rsid w:val="004B5A6F"/>
    <w:rsid w:val="004B7271"/>
    <w:rsid w:val="004B7351"/>
    <w:rsid w:val="004C12E5"/>
    <w:rsid w:val="004C1896"/>
    <w:rsid w:val="004C1948"/>
    <w:rsid w:val="004C428F"/>
    <w:rsid w:val="004C53E1"/>
    <w:rsid w:val="004C5FB4"/>
    <w:rsid w:val="004C78B2"/>
    <w:rsid w:val="004D0835"/>
    <w:rsid w:val="004D4E67"/>
    <w:rsid w:val="004D7917"/>
    <w:rsid w:val="004E02C2"/>
    <w:rsid w:val="004E0637"/>
    <w:rsid w:val="004E149B"/>
    <w:rsid w:val="004E2589"/>
    <w:rsid w:val="004E30A3"/>
    <w:rsid w:val="004E423E"/>
    <w:rsid w:val="004E4362"/>
    <w:rsid w:val="004E6D13"/>
    <w:rsid w:val="004E6EBA"/>
    <w:rsid w:val="004E7603"/>
    <w:rsid w:val="004F11E4"/>
    <w:rsid w:val="004F2E27"/>
    <w:rsid w:val="004F35BA"/>
    <w:rsid w:val="004F3D91"/>
    <w:rsid w:val="004F5FF9"/>
    <w:rsid w:val="004F7ADD"/>
    <w:rsid w:val="005003B1"/>
    <w:rsid w:val="005009F9"/>
    <w:rsid w:val="00501C75"/>
    <w:rsid w:val="005023B6"/>
    <w:rsid w:val="0050329B"/>
    <w:rsid w:val="00503D95"/>
    <w:rsid w:val="0050458B"/>
    <w:rsid w:val="0050461E"/>
    <w:rsid w:val="00504D2B"/>
    <w:rsid w:val="005055B1"/>
    <w:rsid w:val="0050740F"/>
    <w:rsid w:val="00507D70"/>
    <w:rsid w:val="005100A4"/>
    <w:rsid w:val="005110B5"/>
    <w:rsid w:val="00511631"/>
    <w:rsid w:val="005121DF"/>
    <w:rsid w:val="0051227E"/>
    <w:rsid w:val="00512908"/>
    <w:rsid w:val="00514753"/>
    <w:rsid w:val="00514C93"/>
    <w:rsid w:val="00516855"/>
    <w:rsid w:val="00516A0E"/>
    <w:rsid w:val="0051717F"/>
    <w:rsid w:val="00520479"/>
    <w:rsid w:val="0052054E"/>
    <w:rsid w:val="00521AC7"/>
    <w:rsid w:val="00522802"/>
    <w:rsid w:val="00524E45"/>
    <w:rsid w:val="005268E9"/>
    <w:rsid w:val="00526FA3"/>
    <w:rsid w:val="00530039"/>
    <w:rsid w:val="00530E4E"/>
    <w:rsid w:val="00531397"/>
    <w:rsid w:val="00532AD2"/>
    <w:rsid w:val="005338F4"/>
    <w:rsid w:val="00533AA3"/>
    <w:rsid w:val="0053543B"/>
    <w:rsid w:val="005354A2"/>
    <w:rsid w:val="00536B6A"/>
    <w:rsid w:val="005374C9"/>
    <w:rsid w:val="00537C4C"/>
    <w:rsid w:val="005412FB"/>
    <w:rsid w:val="00542A14"/>
    <w:rsid w:val="00543982"/>
    <w:rsid w:val="00546905"/>
    <w:rsid w:val="00546FC6"/>
    <w:rsid w:val="005532BD"/>
    <w:rsid w:val="00553426"/>
    <w:rsid w:val="00553871"/>
    <w:rsid w:val="00554831"/>
    <w:rsid w:val="0055551C"/>
    <w:rsid w:val="005569E6"/>
    <w:rsid w:val="00556BE3"/>
    <w:rsid w:val="00557BF4"/>
    <w:rsid w:val="005650B4"/>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4A33"/>
    <w:rsid w:val="005E4F4A"/>
    <w:rsid w:val="005E74AC"/>
    <w:rsid w:val="005F0183"/>
    <w:rsid w:val="005F0B2D"/>
    <w:rsid w:val="005F1D1A"/>
    <w:rsid w:val="005F3DF6"/>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3BB"/>
    <w:rsid w:val="0063148F"/>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5529"/>
    <w:rsid w:val="00647BF5"/>
    <w:rsid w:val="0065012E"/>
    <w:rsid w:val="006505C1"/>
    <w:rsid w:val="00650B61"/>
    <w:rsid w:val="00652473"/>
    <w:rsid w:val="00652F9F"/>
    <w:rsid w:val="0065334A"/>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C030C"/>
    <w:rsid w:val="006C15A9"/>
    <w:rsid w:val="006C264D"/>
    <w:rsid w:val="006C31D4"/>
    <w:rsid w:val="006C3D9C"/>
    <w:rsid w:val="006C5785"/>
    <w:rsid w:val="006C6D05"/>
    <w:rsid w:val="006C7C8C"/>
    <w:rsid w:val="006D03D6"/>
    <w:rsid w:val="006D0D63"/>
    <w:rsid w:val="006D159A"/>
    <w:rsid w:val="006D1D66"/>
    <w:rsid w:val="006D45BF"/>
    <w:rsid w:val="006D4667"/>
    <w:rsid w:val="006D5695"/>
    <w:rsid w:val="006D69F4"/>
    <w:rsid w:val="006E01CD"/>
    <w:rsid w:val="006E1079"/>
    <w:rsid w:val="006E1C5C"/>
    <w:rsid w:val="006E207C"/>
    <w:rsid w:val="006E3EEC"/>
    <w:rsid w:val="006E46F1"/>
    <w:rsid w:val="006E5C21"/>
    <w:rsid w:val="006E6B33"/>
    <w:rsid w:val="006F3BFA"/>
    <w:rsid w:val="006F7B57"/>
    <w:rsid w:val="006F7F51"/>
    <w:rsid w:val="0070190B"/>
    <w:rsid w:val="00701F83"/>
    <w:rsid w:val="0070266E"/>
    <w:rsid w:val="0070325C"/>
    <w:rsid w:val="0070578B"/>
    <w:rsid w:val="007065B1"/>
    <w:rsid w:val="00707D7D"/>
    <w:rsid w:val="00711609"/>
    <w:rsid w:val="0071184B"/>
    <w:rsid w:val="0071347A"/>
    <w:rsid w:val="0071440A"/>
    <w:rsid w:val="0071567D"/>
    <w:rsid w:val="00716C0B"/>
    <w:rsid w:val="00716D99"/>
    <w:rsid w:val="00717967"/>
    <w:rsid w:val="007179C1"/>
    <w:rsid w:val="00720525"/>
    <w:rsid w:val="007222A9"/>
    <w:rsid w:val="00725062"/>
    <w:rsid w:val="007258FA"/>
    <w:rsid w:val="00726C9D"/>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3FCC"/>
    <w:rsid w:val="00754CE3"/>
    <w:rsid w:val="00755530"/>
    <w:rsid w:val="0075663B"/>
    <w:rsid w:val="00760575"/>
    <w:rsid w:val="00760BE7"/>
    <w:rsid w:val="00761CB9"/>
    <w:rsid w:val="0076220A"/>
    <w:rsid w:val="007667C9"/>
    <w:rsid w:val="007731CA"/>
    <w:rsid w:val="00773736"/>
    <w:rsid w:val="00774EE1"/>
    <w:rsid w:val="007765F3"/>
    <w:rsid w:val="007809A7"/>
    <w:rsid w:val="00781D0E"/>
    <w:rsid w:val="00783BF7"/>
    <w:rsid w:val="00783C04"/>
    <w:rsid w:val="00783C2C"/>
    <w:rsid w:val="00783F14"/>
    <w:rsid w:val="0078577B"/>
    <w:rsid w:val="0078720E"/>
    <w:rsid w:val="00790702"/>
    <w:rsid w:val="00790D37"/>
    <w:rsid w:val="00790ED4"/>
    <w:rsid w:val="00791201"/>
    <w:rsid w:val="00791490"/>
    <w:rsid w:val="00793444"/>
    <w:rsid w:val="007941D2"/>
    <w:rsid w:val="00797F68"/>
    <w:rsid w:val="007A3198"/>
    <w:rsid w:val="007A4161"/>
    <w:rsid w:val="007A41F0"/>
    <w:rsid w:val="007A4404"/>
    <w:rsid w:val="007A4D7B"/>
    <w:rsid w:val="007A5809"/>
    <w:rsid w:val="007A5AAA"/>
    <w:rsid w:val="007A5E7C"/>
    <w:rsid w:val="007A6CAC"/>
    <w:rsid w:val="007A7189"/>
    <w:rsid w:val="007A7B85"/>
    <w:rsid w:val="007B1FC2"/>
    <w:rsid w:val="007B28D0"/>
    <w:rsid w:val="007B2C3D"/>
    <w:rsid w:val="007B4720"/>
    <w:rsid w:val="007B549E"/>
    <w:rsid w:val="007B5CB2"/>
    <w:rsid w:val="007B6ACE"/>
    <w:rsid w:val="007B7491"/>
    <w:rsid w:val="007B7EDE"/>
    <w:rsid w:val="007C0D97"/>
    <w:rsid w:val="007C47C1"/>
    <w:rsid w:val="007C4FE8"/>
    <w:rsid w:val="007C5800"/>
    <w:rsid w:val="007C5806"/>
    <w:rsid w:val="007C5CD1"/>
    <w:rsid w:val="007C5D06"/>
    <w:rsid w:val="007C5D9E"/>
    <w:rsid w:val="007C5DED"/>
    <w:rsid w:val="007C6A39"/>
    <w:rsid w:val="007C70A8"/>
    <w:rsid w:val="007D27D4"/>
    <w:rsid w:val="007D466D"/>
    <w:rsid w:val="007D7229"/>
    <w:rsid w:val="007E0ACA"/>
    <w:rsid w:val="007E0DE4"/>
    <w:rsid w:val="007E1B5B"/>
    <w:rsid w:val="007E20C5"/>
    <w:rsid w:val="007E2DCC"/>
    <w:rsid w:val="007E54FA"/>
    <w:rsid w:val="007E5C08"/>
    <w:rsid w:val="007E5E5E"/>
    <w:rsid w:val="007E61D3"/>
    <w:rsid w:val="007E79CC"/>
    <w:rsid w:val="007F043A"/>
    <w:rsid w:val="007F42F5"/>
    <w:rsid w:val="007F47D9"/>
    <w:rsid w:val="007F4B38"/>
    <w:rsid w:val="007F52D3"/>
    <w:rsid w:val="007F6A16"/>
    <w:rsid w:val="007F6C37"/>
    <w:rsid w:val="007F6DE8"/>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33ECF"/>
    <w:rsid w:val="00834012"/>
    <w:rsid w:val="008344ED"/>
    <w:rsid w:val="00834667"/>
    <w:rsid w:val="00836978"/>
    <w:rsid w:val="00837F02"/>
    <w:rsid w:val="00841AE5"/>
    <w:rsid w:val="00842E7F"/>
    <w:rsid w:val="00843AB8"/>
    <w:rsid w:val="00843C49"/>
    <w:rsid w:val="0084494C"/>
    <w:rsid w:val="008457A3"/>
    <w:rsid w:val="0084654F"/>
    <w:rsid w:val="00846A74"/>
    <w:rsid w:val="008474DF"/>
    <w:rsid w:val="00847906"/>
    <w:rsid w:val="00851331"/>
    <w:rsid w:val="00852F07"/>
    <w:rsid w:val="008540D7"/>
    <w:rsid w:val="0085601D"/>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4AC6"/>
    <w:rsid w:val="008A63EB"/>
    <w:rsid w:val="008B099F"/>
    <w:rsid w:val="008B0D89"/>
    <w:rsid w:val="008B171D"/>
    <w:rsid w:val="008B1857"/>
    <w:rsid w:val="008B2498"/>
    <w:rsid w:val="008B284A"/>
    <w:rsid w:val="008B6598"/>
    <w:rsid w:val="008C07D6"/>
    <w:rsid w:val="008C6011"/>
    <w:rsid w:val="008C73A4"/>
    <w:rsid w:val="008C771D"/>
    <w:rsid w:val="008C7DEF"/>
    <w:rsid w:val="008D34A3"/>
    <w:rsid w:val="008D3C94"/>
    <w:rsid w:val="008E13E4"/>
    <w:rsid w:val="008E33B0"/>
    <w:rsid w:val="008E34BD"/>
    <w:rsid w:val="008E4197"/>
    <w:rsid w:val="008F00B8"/>
    <w:rsid w:val="008F3952"/>
    <w:rsid w:val="008F4486"/>
    <w:rsid w:val="008F45D4"/>
    <w:rsid w:val="008F4BE2"/>
    <w:rsid w:val="0090057C"/>
    <w:rsid w:val="009016C5"/>
    <w:rsid w:val="00901831"/>
    <w:rsid w:val="00901900"/>
    <w:rsid w:val="00901ED4"/>
    <w:rsid w:val="00902928"/>
    <w:rsid w:val="00902ACD"/>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BE8"/>
    <w:rsid w:val="00964016"/>
    <w:rsid w:val="0096480D"/>
    <w:rsid w:val="009648DF"/>
    <w:rsid w:val="0096602E"/>
    <w:rsid w:val="009665F8"/>
    <w:rsid w:val="00967C51"/>
    <w:rsid w:val="00967F35"/>
    <w:rsid w:val="00970B5A"/>
    <w:rsid w:val="009728F6"/>
    <w:rsid w:val="009758AE"/>
    <w:rsid w:val="00976C82"/>
    <w:rsid w:val="009775CE"/>
    <w:rsid w:val="00977F38"/>
    <w:rsid w:val="00981663"/>
    <w:rsid w:val="0098225B"/>
    <w:rsid w:val="009874A8"/>
    <w:rsid w:val="00987B33"/>
    <w:rsid w:val="00987D40"/>
    <w:rsid w:val="00990330"/>
    <w:rsid w:val="00993819"/>
    <w:rsid w:val="009950E3"/>
    <w:rsid w:val="00995E9F"/>
    <w:rsid w:val="00995F48"/>
    <w:rsid w:val="00996A6E"/>
    <w:rsid w:val="00996F39"/>
    <w:rsid w:val="0099742A"/>
    <w:rsid w:val="00997BD8"/>
    <w:rsid w:val="009A0692"/>
    <w:rsid w:val="009A11A9"/>
    <w:rsid w:val="009A1645"/>
    <w:rsid w:val="009A3264"/>
    <w:rsid w:val="009A5EB8"/>
    <w:rsid w:val="009A634B"/>
    <w:rsid w:val="009A6DC3"/>
    <w:rsid w:val="009A7F30"/>
    <w:rsid w:val="009A7FF8"/>
    <w:rsid w:val="009B0B88"/>
    <w:rsid w:val="009B37B3"/>
    <w:rsid w:val="009B6C69"/>
    <w:rsid w:val="009C3BB8"/>
    <w:rsid w:val="009C4688"/>
    <w:rsid w:val="009C4BB3"/>
    <w:rsid w:val="009D1187"/>
    <w:rsid w:val="009D21B8"/>
    <w:rsid w:val="009D2869"/>
    <w:rsid w:val="009D2D2D"/>
    <w:rsid w:val="009D3FE1"/>
    <w:rsid w:val="009D4420"/>
    <w:rsid w:val="009D50FA"/>
    <w:rsid w:val="009D56B8"/>
    <w:rsid w:val="009D60C9"/>
    <w:rsid w:val="009D7A3C"/>
    <w:rsid w:val="009D7FBE"/>
    <w:rsid w:val="009E0A4C"/>
    <w:rsid w:val="009E1BF1"/>
    <w:rsid w:val="009E37BF"/>
    <w:rsid w:val="009E4933"/>
    <w:rsid w:val="009E63A6"/>
    <w:rsid w:val="009F0109"/>
    <w:rsid w:val="009F01F1"/>
    <w:rsid w:val="009F3BDD"/>
    <w:rsid w:val="009F41CA"/>
    <w:rsid w:val="009F449A"/>
    <w:rsid w:val="009F4EBA"/>
    <w:rsid w:val="009F539A"/>
    <w:rsid w:val="009F6051"/>
    <w:rsid w:val="009F6C4F"/>
    <w:rsid w:val="00A0242A"/>
    <w:rsid w:val="00A0257F"/>
    <w:rsid w:val="00A03D97"/>
    <w:rsid w:val="00A053CC"/>
    <w:rsid w:val="00A07D1F"/>
    <w:rsid w:val="00A10511"/>
    <w:rsid w:val="00A10656"/>
    <w:rsid w:val="00A11142"/>
    <w:rsid w:val="00A11759"/>
    <w:rsid w:val="00A12A7A"/>
    <w:rsid w:val="00A12BC4"/>
    <w:rsid w:val="00A159A5"/>
    <w:rsid w:val="00A16E2A"/>
    <w:rsid w:val="00A2197D"/>
    <w:rsid w:val="00A233D8"/>
    <w:rsid w:val="00A233F8"/>
    <w:rsid w:val="00A243D0"/>
    <w:rsid w:val="00A256E0"/>
    <w:rsid w:val="00A2582D"/>
    <w:rsid w:val="00A26E6D"/>
    <w:rsid w:val="00A30C91"/>
    <w:rsid w:val="00A32706"/>
    <w:rsid w:val="00A33036"/>
    <w:rsid w:val="00A33A03"/>
    <w:rsid w:val="00A33F49"/>
    <w:rsid w:val="00A3549B"/>
    <w:rsid w:val="00A378A9"/>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60AB3"/>
    <w:rsid w:val="00A613FB"/>
    <w:rsid w:val="00A61D55"/>
    <w:rsid w:val="00A623DD"/>
    <w:rsid w:val="00A63741"/>
    <w:rsid w:val="00A641C9"/>
    <w:rsid w:val="00A65425"/>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771D"/>
    <w:rsid w:val="00AA013A"/>
    <w:rsid w:val="00AA02ED"/>
    <w:rsid w:val="00AA1AE3"/>
    <w:rsid w:val="00AA5B73"/>
    <w:rsid w:val="00AA756B"/>
    <w:rsid w:val="00AA7C88"/>
    <w:rsid w:val="00AB039F"/>
    <w:rsid w:val="00AB2684"/>
    <w:rsid w:val="00AB4E0B"/>
    <w:rsid w:val="00AB5080"/>
    <w:rsid w:val="00AC1970"/>
    <w:rsid w:val="00AC1DE2"/>
    <w:rsid w:val="00AC2199"/>
    <w:rsid w:val="00AC2482"/>
    <w:rsid w:val="00AC57DB"/>
    <w:rsid w:val="00AC7493"/>
    <w:rsid w:val="00AD0779"/>
    <w:rsid w:val="00AD215D"/>
    <w:rsid w:val="00AE0AAC"/>
    <w:rsid w:val="00AE2F80"/>
    <w:rsid w:val="00AE63B5"/>
    <w:rsid w:val="00AE6AB4"/>
    <w:rsid w:val="00AF1584"/>
    <w:rsid w:val="00AF1811"/>
    <w:rsid w:val="00AF534F"/>
    <w:rsid w:val="00AF536F"/>
    <w:rsid w:val="00AF5609"/>
    <w:rsid w:val="00AF593B"/>
    <w:rsid w:val="00AF5DED"/>
    <w:rsid w:val="00AF61C8"/>
    <w:rsid w:val="00AF65FC"/>
    <w:rsid w:val="00B000B8"/>
    <w:rsid w:val="00B00145"/>
    <w:rsid w:val="00B0122E"/>
    <w:rsid w:val="00B020D8"/>
    <w:rsid w:val="00B05372"/>
    <w:rsid w:val="00B079C6"/>
    <w:rsid w:val="00B11972"/>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300E1"/>
    <w:rsid w:val="00B30ED8"/>
    <w:rsid w:val="00B322D7"/>
    <w:rsid w:val="00B32AAD"/>
    <w:rsid w:val="00B3506D"/>
    <w:rsid w:val="00B35CA0"/>
    <w:rsid w:val="00B3677B"/>
    <w:rsid w:val="00B368E6"/>
    <w:rsid w:val="00B36F9E"/>
    <w:rsid w:val="00B376E0"/>
    <w:rsid w:val="00B37F7D"/>
    <w:rsid w:val="00B42EB2"/>
    <w:rsid w:val="00B440BC"/>
    <w:rsid w:val="00B447CB"/>
    <w:rsid w:val="00B44EE6"/>
    <w:rsid w:val="00B454B7"/>
    <w:rsid w:val="00B509B3"/>
    <w:rsid w:val="00B51402"/>
    <w:rsid w:val="00B52928"/>
    <w:rsid w:val="00B52C48"/>
    <w:rsid w:val="00B53350"/>
    <w:rsid w:val="00B55753"/>
    <w:rsid w:val="00B5585C"/>
    <w:rsid w:val="00B56610"/>
    <w:rsid w:val="00B566C7"/>
    <w:rsid w:val="00B57A5C"/>
    <w:rsid w:val="00B61F6D"/>
    <w:rsid w:val="00B62681"/>
    <w:rsid w:val="00B62DA3"/>
    <w:rsid w:val="00B6358B"/>
    <w:rsid w:val="00B63FBC"/>
    <w:rsid w:val="00B65ECF"/>
    <w:rsid w:val="00B676D8"/>
    <w:rsid w:val="00B676DD"/>
    <w:rsid w:val="00B70273"/>
    <w:rsid w:val="00B711AA"/>
    <w:rsid w:val="00B73D1D"/>
    <w:rsid w:val="00B774B8"/>
    <w:rsid w:val="00B8044D"/>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E0348"/>
    <w:rsid w:val="00BE0F31"/>
    <w:rsid w:val="00BE1131"/>
    <w:rsid w:val="00BE11A3"/>
    <w:rsid w:val="00BE1250"/>
    <w:rsid w:val="00BE3239"/>
    <w:rsid w:val="00BE4023"/>
    <w:rsid w:val="00BE55B3"/>
    <w:rsid w:val="00BE6ABB"/>
    <w:rsid w:val="00BF0D95"/>
    <w:rsid w:val="00BF1299"/>
    <w:rsid w:val="00BF1DB9"/>
    <w:rsid w:val="00BF361E"/>
    <w:rsid w:val="00BF4074"/>
    <w:rsid w:val="00BF458C"/>
    <w:rsid w:val="00BF6265"/>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A0"/>
    <w:rsid w:val="00C22F6D"/>
    <w:rsid w:val="00C247AC"/>
    <w:rsid w:val="00C2480C"/>
    <w:rsid w:val="00C24EF8"/>
    <w:rsid w:val="00C257F7"/>
    <w:rsid w:val="00C26C4C"/>
    <w:rsid w:val="00C27AA8"/>
    <w:rsid w:val="00C300D0"/>
    <w:rsid w:val="00C31137"/>
    <w:rsid w:val="00C32590"/>
    <w:rsid w:val="00C3324C"/>
    <w:rsid w:val="00C339BE"/>
    <w:rsid w:val="00C34D06"/>
    <w:rsid w:val="00C35EB3"/>
    <w:rsid w:val="00C37EF6"/>
    <w:rsid w:val="00C40321"/>
    <w:rsid w:val="00C423ED"/>
    <w:rsid w:val="00C4476D"/>
    <w:rsid w:val="00C526D9"/>
    <w:rsid w:val="00C52785"/>
    <w:rsid w:val="00C52F45"/>
    <w:rsid w:val="00C535A1"/>
    <w:rsid w:val="00C54B8A"/>
    <w:rsid w:val="00C55DBB"/>
    <w:rsid w:val="00C5620D"/>
    <w:rsid w:val="00C6010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F6E"/>
    <w:rsid w:val="00CB7375"/>
    <w:rsid w:val="00CC1F10"/>
    <w:rsid w:val="00CC2187"/>
    <w:rsid w:val="00CC2A5C"/>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46E5"/>
    <w:rsid w:val="00CE52E9"/>
    <w:rsid w:val="00CE6A90"/>
    <w:rsid w:val="00CE71BE"/>
    <w:rsid w:val="00CE7247"/>
    <w:rsid w:val="00CF16F4"/>
    <w:rsid w:val="00CF4251"/>
    <w:rsid w:val="00CF69D7"/>
    <w:rsid w:val="00CF70DA"/>
    <w:rsid w:val="00D02706"/>
    <w:rsid w:val="00D02E4E"/>
    <w:rsid w:val="00D045F7"/>
    <w:rsid w:val="00D05FA9"/>
    <w:rsid w:val="00D06CE2"/>
    <w:rsid w:val="00D07C93"/>
    <w:rsid w:val="00D11D0D"/>
    <w:rsid w:val="00D139DD"/>
    <w:rsid w:val="00D13E35"/>
    <w:rsid w:val="00D15378"/>
    <w:rsid w:val="00D16DBE"/>
    <w:rsid w:val="00D16DBF"/>
    <w:rsid w:val="00D20F37"/>
    <w:rsid w:val="00D23EB2"/>
    <w:rsid w:val="00D24AB5"/>
    <w:rsid w:val="00D251E7"/>
    <w:rsid w:val="00D30B07"/>
    <w:rsid w:val="00D3149F"/>
    <w:rsid w:val="00D3287F"/>
    <w:rsid w:val="00D349CF"/>
    <w:rsid w:val="00D35294"/>
    <w:rsid w:val="00D35745"/>
    <w:rsid w:val="00D3642F"/>
    <w:rsid w:val="00D3666D"/>
    <w:rsid w:val="00D43F73"/>
    <w:rsid w:val="00D44653"/>
    <w:rsid w:val="00D44E64"/>
    <w:rsid w:val="00D461F1"/>
    <w:rsid w:val="00D46770"/>
    <w:rsid w:val="00D46CCD"/>
    <w:rsid w:val="00D46DC7"/>
    <w:rsid w:val="00D46EF8"/>
    <w:rsid w:val="00D47026"/>
    <w:rsid w:val="00D4704B"/>
    <w:rsid w:val="00D4795C"/>
    <w:rsid w:val="00D50498"/>
    <w:rsid w:val="00D52AC2"/>
    <w:rsid w:val="00D53DE4"/>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36CA"/>
    <w:rsid w:val="00D8379C"/>
    <w:rsid w:val="00D84161"/>
    <w:rsid w:val="00D84542"/>
    <w:rsid w:val="00D84906"/>
    <w:rsid w:val="00D8498B"/>
    <w:rsid w:val="00D84DDB"/>
    <w:rsid w:val="00D8640A"/>
    <w:rsid w:val="00D873A7"/>
    <w:rsid w:val="00D87BEE"/>
    <w:rsid w:val="00D87EFB"/>
    <w:rsid w:val="00D929EE"/>
    <w:rsid w:val="00D95787"/>
    <w:rsid w:val="00D96D29"/>
    <w:rsid w:val="00DA06C3"/>
    <w:rsid w:val="00DA1978"/>
    <w:rsid w:val="00DA2507"/>
    <w:rsid w:val="00DA30DA"/>
    <w:rsid w:val="00DA4228"/>
    <w:rsid w:val="00DA45C0"/>
    <w:rsid w:val="00DA5A3F"/>
    <w:rsid w:val="00DA781D"/>
    <w:rsid w:val="00DA7BAB"/>
    <w:rsid w:val="00DB3A39"/>
    <w:rsid w:val="00DB6CB4"/>
    <w:rsid w:val="00DB7ED5"/>
    <w:rsid w:val="00DC0120"/>
    <w:rsid w:val="00DC1D94"/>
    <w:rsid w:val="00DC34DC"/>
    <w:rsid w:val="00DC43A7"/>
    <w:rsid w:val="00DC6348"/>
    <w:rsid w:val="00DC7B75"/>
    <w:rsid w:val="00DD37EE"/>
    <w:rsid w:val="00DD50D0"/>
    <w:rsid w:val="00DD7B2D"/>
    <w:rsid w:val="00DE0F3E"/>
    <w:rsid w:val="00DE1408"/>
    <w:rsid w:val="00DE178D"/>
    <w:rsid w:val="00DE4720"/>
    <w:rsid w:val="00DE6995"/>
    <w:rsid w:val="00DE76AD"/>
    <w:rsid w:val="00DF0B17"/>
    <w:rsid w:val="00DF0DEF"/>
    <w:rsid w:val="00DF12AD"/>
    <w:rsid w:val="00DF18CB"/>
    <w:rsid w:val="00DF221E"/>
    <w:rsid w:val="00DF27DC"/>
    <w:rsid w:val="00DF3819"/>
    <w:rsid w:val="00DF3BED"/>
    <w:rsid w:val="00DF3F7D"/>
    <w:rsid w:val="00DF5A2B"/>
    <w:rsid w:val="00DF5C4C"/>
    <w:rsid w:val="00DF7C3E"/>
    <w:rsid w:val="00DF7E92"/>
    <w:rsid w:val="00E002F3"/>
    <w:rsid w:val="00E02364"/>
    <w:rsid w:val="00E02A38"/>
    <w:rsid w:val="00E03981"/>
    <w:rsid w:val="00E05808"/>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DC0"/>
    <w:rsid w:val="00E1723F"/>
    <w:rsid w:val="00E221F9"/>
    <w:rsid w:val="00E243AD"/>
    <w:rsid w:val="00E2494E"/>
    <w:rsid w:val="00E25152"/>
    <w:rsid w:val="00E251D0"/>
    <w:rsid w:val="00E25EAA"/>
    <w:rsid w:val="00E26DBC"/>
    <w:rsid w:val="00E27976"/>
    <w:rsid w:val="00E27C9D"/>
    <w:rsid w:val="00E3099B"/>
    <w:rsid w:val="00E32BB3"/>
    <w:rsid w:val="00E339D6"/>
    <w:rsid w:val="00E3426A"/>
    <w:rsid w:val="00E360D5"/>
    <w:rsid w:val="00E3640A"/>
    <w:rsid w:val="00E367E9"/>
    <w:rsid w:val="00E36866"/>
    <w:rsid w:val="00E3777F"/>
    <w:rsid w:val="00E42416"/>
    <w:rsid w:val="00E42B10"/>
    <w:rsid w:val="00E45378"/>
    <w:rsid w:val="00E46D26"/>
    <w:rsid w:val="00E46D6B"/>
    <w:rsid w:val="00E46F8F"/>
    <w:rsid w:val="00E50250"/>
    <w:rsid w:val="00E5187D"/>
    <w:rsid w:val="00E526AA"/>
    <w:rsid w:val="00E52D63"/>
    <w:rsid w:val="00E53AED"/>
    <w:rsid w:val="00E5465A"/>
    <w:rsid w:val="00E55758"/>
    <w:rsid w:val="00E57AF0"/>
    <w:rsid w:val="00E6504F"/>
    <w:rsid w:val="00E65C87"/>
    <w:rsid w:val="00E66F3E"/>
    <w:rsid w:val="00E72A6F"/>
    <w:rsid w:val="00E7567D"/>
    <w:rsid w:val="00E7637C"/>
    <w:rsid w:val="00E76FDA"/>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2510"/>
    <w:rsid w:val="00EB381B"/>
    <w:rsid w:val="00EB406C"/>
    <w:rsid w:val="00EB5B4D"/>
    <w:rsid w:val="00EB6294"/>
    <w:rsid w:val="00EC0A46"/>
    <w:rsid w:val="00EC1703"/>
    <w:rsid w:val="00EC1AB4"/>
    <w:rsid w:val="00EC1C95"/>
    <w:rsid w:val="00EC1F6E"/>
    <w:rsid w:val="00EC26FF"/>
    <w:rsid w:val="00EC27E4"/>
    <w:rsid w:val="00EC2B24"/>
    <w:rsid w:val="00EC308B"/>
    <w:rsid w:val="00EC48B4"/>
    <w:rsid w:val="00EC731A"/>
    <w:rsid w:val="00EC7ECF"/>
    <w:rsid w:val="00ED007A"/>
    <w:rsid w:val="00ED0FE2"/>
    <w:rsid w:val="00ED2AFF"/>
    <w:rsid w:val="00ED719F"/>
    <w:rsid w:val="00ED7F2C"/>
    <w:rsid w:val="00EE0345"/>
    <w:rsid w:val="00EE0D7F"/>
    <w:rsid w:val="00EE4C2B"/>
    <w:rsid w:val="00EE578E"/>
    <w:rsid w:val="00EE59EF"/>
    <w:rsid w:val="00EE64FE"/>
    <w:rsid w:val="00EF13D9"/>
    <w:rsid w:val="00EF1FB4"/>
    <w:rsid w:val="00EF2BC2"/>
    <w:rsid w:val="00EF2C3D"/>
    <w:rsid w:val="00EF5AAE"/>
    <w:rsid w:val="00EF6440"/>
    <w:rsid w:val="00EF6A49"/>
    <w:rsid w:val="00F00ADE"/>
    <w:rsid w:val="00F00BDC"/>
    <w:rsid w:val="00F050F2"/>
    <w:rsid w:val="00F0594F"/>
    <w:rsid w:val="00F0676D"/>
    <w:rsid w:val="00F0788B"/>
    <w:rsid w:val="00F10E87"/>
    <w:rsid w:val="00F156B3"/>
    <w:rsid w:val="00F1721A"/>
    <w:rsid w:val="00F20150"/>
    <w:rsid w:val="00F21213"/>
    <w:rsid w:val="00F216B5"/>
    <w:rsid w:val="00F22A53"/>
    <w:rsid w:val="00F23550"/>
    <w:rsid w:val="00F2361B"/>
    <w:rsid w:val="00F253C2"/>
    <w:rsid w:val="00F26EDA"/>
    <w:rsid w:val="00F276F0"/>
    <w:rsid w:val="00F27A09"/>
    <w:rsid w:val="00F30955"/>
    <w:rsid w:val="00F3321B"/>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3B81"/>
    <w:rsid w:val="00F84065"/>
    <w:rsid w:val="00F84DA0"/>
    <w:rsid w:val="00F85D7C"/>
    <w:rsid w:val="00F86182"/>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49BF"/>
    <w:rsid w:val="00FB6E77"/>
    <w:rsid w:val="00FB759F"/>
    <w:rsid w:val="00FC10C9"/>
    <w:rsid w:val="00FC1248"/>
    <w:rsid w:val="00FC3C2C"/>
    <w:rsid w:val="00FC3ECB"/>
    <w:rsid w:val="00FC4484"/>
    <w:rsid w:val="00FC776D"/>
    <w:rsid w:val="00FD1470"/>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F7"/>
    <w:rPr>
      <w:rFonts w:ascii="UB-NewsLetter" w:hAnsi="UB-NewsLetter"/>
      <w:sz w:val="24"/>
      <w:szCs w:val="24"/>
    </w:rPr>
  </w:style>
  <w:style w:type="paragraph" w:styleId="1">
    <w:name w:val="heading 1"/>
    <w:basedOn w:val="a"/>
    <w:next w:val="a"/>
    <w:link w:val="1Char"/>
    <w:uiPriority w:val="99"/>
    <w:qFormat/>
    <w:locked/>
    <w:rsid w:val="008B6598"/>
    <w:pPr>
      <w:keepNext/>
      <w:spacing w:before="240" w:after="60"/>
      <w:outlineLvl w:val="0"/>
    </w:pPr>
    <w:rPr>
      <w:rFonts w:ascii="Arial" w:hAnsi="Arial" w:cs="Arial"/>
      <w:b/>
      <w:bCs/>
      <w:kern w:val="32"/>
      <w:sz w:val="32"/>
      <w:szCs w:val="32"/>
    </w:rPr>
  </w:style>
  <w:style w:type="paragraph" w:styleId="2">
    <w:name w:val="heading 2"/>
    <w:basedOn w:val="a"/>
    <w:qFormat/>
    <w:locked/>
    <w:rsid w:val="004A5792"/>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3E3235"/>
    <w:rPr>
      <w:rFonts w:ascii="Cambria" w:eastAsia="Times New Roman" w:hAnsi="Cambria" w:cs="Times New Roman"/>
      <w:b/>
      <w:bCs/>
      <w:kern w:val="32"/>
      <w:sz w:val="32"/>
      <w:szCs w:val="32"/>
    </w:rPr>
  </w:style>
  <w:style w:type="paragraph" w:styleId="a3">
    <w:name w:val="header"/>
    <w:basedOn w:val="a"/>
    <w:link w:val="Char"/>
    <w:uiPriority w:val="99"/>
    <w:rsid w:val="005D523E"/>
    <w:pPr>
      <w:tabs>
        <w:tab w:val="center" w:pos="4153"/>
        <w:tab w:val="right" w:pos="8306"/>
      </w:tabs>
    </w:pPr>
  </w:style>
  <w:style w:type="character" w:customStyle="1" w:styleId="Char">
    <w:name w:val="Κεφαλίδα Char"/>
    <w:link w:val="a3"/>
    <w:uiPriority w:val="99"/>
    <w:locked/>
    <w:rsid w:val="005D523E"/>
    <w:rPr>
      <w:rFonts w:ascii="UB-NewsLetter" w:hAnsi="UB-NewsLetter" w:cs="Times New Roman"/>
      <w:sz w:val="24"/>
      <w:szCs w:val="24"/>
    </w:rPr>
  </w:style>
  <w:style w:type="paragraph" w:styleId="a4">
    <w:name w:val="footer"/>
    <w:basedOn w:val="a"/>
    <w:link w:val="Char0"/>
    <w:uiPriority w:val="99"/>
    <w:rsid w:val="005D523E"/>
    <w:pPr>
      <w:tabs>
        <w:tab w:val="center" w:pos="4153"/>
        <w:tab w:val="right" w:pos="8306"/>
      </w:tabs>
    </w:pPr>
  </w:style>
  <w:style w:type="character" w:customStyle="1" w:styleId="Char0">
    <w:name w:val="Υποσέλιδο Char"/>
    <w:link w:val="a4"/>
    <w:uiPriority w:val="99"/>
    <w:locked/>
    <w:rsid w:val="005D523E"/>
    <w:rPr>
      <w:rFonts w:ascii="UB-NewsLetter" w:hAnsi="UB-NewsLetter" w:cs="Times New Roman"/>
      <w:sz w:val="24"/>
      <w:szCs w:val="24"/>
    </w:rPr>
  </w:style>
  <w:style w:type="character" w:styleId="-">
    <w:name w:val="FollowedHyperlink"/>
    <w:uiPriority w:val="99"/>
    <w:rsid w:val="008B6598"/>
    <w:rPr>
      <w:rFonts w:cs="Times New Roman"/>
      <w:color w:val="800080"/>
      <w:u w:val="single"/>
    </w:rPr>
  </w:style>
  <w:style w:type="character" w:styleId="a5">
    <w:name w:val="Emphasis"/>
    <w:qFormat/>
    <w:locked/>
    <w:rsid w:val="00875758"/>
    <w:rPr>
      <w:i/>
      <w:iCs/>
    </w:rPr>
  </w:style>
  <w:style w:type="table" w:styleId="Web3">
    <w:name w:val="Table Web 3"/>
    <w:basedOn w:val="a1"/>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6">
    <w:name w:val="Table Contemporary"/>
    <w:basedOn w:val="a1"/>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0">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a7">
    <w:name w:val="Balloon Text"/>
    <w:basedOn w:val="a"/>
    <w:semiHidden/>
    <w:rsid w:val="006E3EEC"/>
    <w:rPr>
      <w:rFonts w:ascii="Tahoma" w:hAnsi="Tahoma" w:cs="Tahoma"/>
      <w:sz w:val="16"/>
      <w:szCs w:val="16"/>
    </w:rPr>
  </w:style>
  <w:style w:type="paragraph" w:styleId="Web">
    <w:name w:val="Normal (Web)"/>
    <w:basedOn w:val="a"/>
    <w:uiPriority w:val="99"/>
    <w:rsid w:val="004A5792"/>
    <w:pPr>
      <w:spacing w:before="100" w:beforeAutospacing="1" w:after="100" w:afterAutospacing="1"/>
    </w:pPr>
    <w:rPr>
      <w:rFonts w:ascii="Times New Roman" w:hAnsi="Times New Roman"/>
    </w:rPr>
  </w:style>
  <w:style w:type="character" w:styleId="a8">
    <w:name w:val="Strong"/>
    <w:uiPriority w:val="22"/>
    <w:qFormat/>
    <w:locked/>
    <w:rsid w:val="004A5792"/>
    <w:rPr>
      <w:b/>
      <w:bCs/>
    </w:rPr>
  </w:style>
  <w:style w:type="table" w:styleId="a9">
    <w:name w:val="Table Grid"/>
    <w:basedOn w:val="a1"/>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a"/>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a0"/>
    <w:rsid w:val="00D06CE2"/>
  </w:style>
  <w:style w:type="character" w:customStyle="1" w:styleId="entry-author-name">
    <w:name w:val="entry-author-name"/>
    <w:basedOn w:val="a0"/>
    <w:rsid w:val="00D06CE2"/>
  </w:style>
  <w:style w:type="character" w:customStyle="1" w:styleId="entry-comments-link">
    <w:name w:val="entry-comments-link"/>
    <w:basedOn w:val="a0"/>
    <w:rsid w:val="00D06CE2"/>
  </w:style>
  <w:style w:type="character" w:customStyle="1" w:styleId="swpcount">
    <w:name w:val="swp_count"/>
    <w:basedOn w:val="a0"/>
    <w:rsid w:val="00D06CE2"/>
  </w:style>
  <w:style w:type="character" w:customStyle="1" w:styleId="swpshare">
    <w:name w:val="swp_share"/>
    <w:basedOn w:val="a0"/>
    <w:rsid w:val="00D06CE2"/>
  </w:style>
  <w:style w:type="character" w:customStyle="1" w:styleId="swplabel">
    <w:name w:val="swp_label"/>
    <w:basedOn w:val="a0"/>
    <w:rsid w:val="00D06CE2"/>
  </w:style>
  <w:style w:type="paragraph" w:customStyle="1" w:styleId="last-modified">
    <w:name w:val="last-modified"/>
    <w:basedOn w:val="a"/>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a"/>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a"/>
    <w:rsid w:val="007F6A16"/>
    <w:pPr>
      <w:spacing w:before="100" w:beforeAutospacing="1" w:after="100" w:afterAutospacing="1"/>
    </w:pPr>
    <w:rPr>
      <w:rFonts w:ascii="Times New Roman" w:hAnsi="Times New Roman"/>
      <w:lang w:val="en-US" w:eastAsia="en-US"/>
    </w:rPr>
  </w:style>
  <w:style w:type="paragraph" w:styleId="-HTML">
    <w:name w:val="HTML Preformatted"/>
    <w:basedOn w:val="a"/>
    <w:link w:val="-HTML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har">
    <w:name w:val="Προ-διαμορφωμένο HTML Char"/>
    <w:basedOn w:val="a0"/>
    <w:link w:val="-HTML"/>
    <w:uiPriority w:val="99"/>
    <w:semiHidden/>
    <w:rsid w:val="007F6A16"/>
    <w:rPr>
      <w:rFonts w:ascii="Courier New" w:hAnsi="Courier New" w:cs="Courier New"/>
      <w:lang w:val="en-US" w:eastAsia="en-US"/>
    </w:rPr>
  </w:style>
  <w:style w:type="character" w:customStyle="1" w:styleId="y2iqfc">
    <w:name w:val="y2iqfc"/>
    <w:basedOn w:val="a0"/>
    <w:rsid w:val="007F6A16"/>
  </w:style>
  <w:style w:type="paragraph" w:styleId="aa">
    <w:name w:val="List Paragraph"/>
    <w:basedOn w:val="a"/>
    <w:uiPriority w:val="34"/>
    <w:qFormat/>
    <w:rsid w:val="007F6A16"/>
    <w:pPr>
      <w:ind w:left="720"/>
      <w:contextualSpacing/>
    </w:pPr>
  </w:style>
  <w:style w:type="character" w:customStyle="1" w:styleId="10">
    <w:name w:val="Ανεπίλυτη αναφορά1"/>
    <w:basedOn w:val="a0"/>
    <w:uiPriority w:val="99"/>
    <w:semiHidden/>
    <w:unhideWhenUsed/>
    <w:rsid w:val="00E125AD"/>
    <w:rPr>
      <w:color w:val="605E5C"/>
      <w:shd w:val="clear" w:color="auto" w:fill="E1DFDD"/>
    </w:rPr>
  </w:style>
  <w:style w:type="paragraph" w:styleId="ab">
    <w:name w:val="Body Text"/>
    <w:basedOn w:val="a"/>
    <w:link w:val="Char1"/>
    <w:uiPriority w:val="1"/>
    <w:qFormat/>
    <w:rsid w:val="0000113B"/>
    <w:pPr>
      <w:widowControl w:val="0"/>
      <w:autoSpaceDE w:val="0"/>
      <w:autoSpaceDN w:val="0"/>
    </w:pPr>
    <w:rPr>
      <w:rFonts w:ascii="Verdana" w:eastAsia="Verdana" w:hAnsi="Verdana" w:cs="Verdana"/>
      <w:sz w:val="16"/>
      <w:szCs w:val="16"/>
      <w:lang w:eastAsia="en-US"/>
    </w:rPr>
  </w:style>
  <w:style w:type="character" w:customStyle="1" w:styleId="Char1">
    <w:name w:val="Σώμα κειμένου Char"/>
    <w:basedOn w:val="a0"/>
    <w:link w:val="ab"/>
    <w:uiPriority w:val="1"/>
    <w:rsid w:val="0000113B"/>
    <w:rPr>
      <w:rFonts w:ascii="Verdana" w:eastAsia="Verdana" w:hAnsi="Verdana" w:cs="Verdana"/>
      <w:sz w:val="16"/>
      <w:szCs w:val="16"/>
      <w:lang w:eastAsia="en-US"/>
    </w:rPr>
  </w:style>
  <w:style w:type="character" w:customStyle="1" w:styleId="size">
    <w:name w:val="size"/>
    <w:basedOn w:val="a0"/>
    <w:rsid w:val="00A33036"/>
  </w:style>
  <w:style w:type="character" w:customStyle="1" w:styleId="colour">
    <w:name w:val="colour"/>
    <w:basedOn w:val="a0"/>
    <w:rsid w:val="00A33036"/>
  </w:style>
  <w:style w:type="character" w:customStyle="1" w:styleId="highlight">
    <w:name w:val="highlight"/>
    <w:basedOn w:val="a0"/>
    <w:rsid w:val="00A3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wikipedia.org/wiki/%CE%92%CE%B1%CF%83%CE%B9%CE%BB%CE%B9%CE%BA%CE%AE_%CF%84%CE%BF%CF%85_%CE%91%CE%B3%CE%AF%CE%BF%CF%85_%CE%A0%CE%AD%CF%84%CF%81%CE%BF%CF%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1360</Words>
  <Characters>7597</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10</cp:revision>
  <cp:lastPrinted>2024-02-29T09:05:00Z</cp:lastPrinted>
  <dcterms:created xsi:type="dcterms:W3CDTF">2024-05-09T12:03:00Z</dcterms:created>
  <dcterms:modified xsi:type="dcterms:W3CDTF">2024-05-09T13:04:00Z</dcterms:modified>
</cp:coreProperties>
</file>